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14CA" w14:textId="77777777" w:rsidR="00205521" w:rsidRDefault="00205521" w:rsidP="00205521">
      <w:pPr>
        <w:jc w:val="center"/>
      </w:pPr>
    </w:p>
    <w:p w14:paraId="3B28D71D" w14:textId="77777777" w:rsidR="00205521" w:rsidRDefault="00205521" w:rsidP="00205521">
      <w:pPr>
        <w:jc w:val="center"/>
      </w:pPr>
    </w:p>
    <w:p w14:paraId="002AB235" w14:textId="77777777" w:rsidR="00205521" w:rsidRDefault="00205521" w:rsidP="00205521">
      <w:pPr>
        <w:jc w:val="center"/>
      </w:pPr>
    </w:p>
    <w:p w14:paraId="761B772D" w14:textId="77777777" w:rsidR="00205521" w:rsidRDefault="00205521" w:rsidP="00205521">
      <w:pPr>
        <w:jc w:val="center"/>
      </w:pPr>
    </w:p>
    <w:p w14:paraId="26F91704" w14:textId="77777777" w:rsidR="00205521" w:rsidRDefault="00205521" w:rsidP="00205521">
      <w:pPr>
        <w:jc w:val="center"/>
      </w:pPr>
    </w:p>
    <w:p w14:paraId="13002E6F" w14:textId="77777777" w:rsidR="00205521" w:rsidRDefault="00205521" w:rsidP="00205521">
      <w:pPr>
        <w:jc w:val="center"/>
      </w:pPr>
    </w:p>
    <w:p w14:paraId="314049FA" w14:textId="77777777" w:rsidR="00205521" w:rsidRDefault="00205521" w:rsidP="00205521">
      <w:pPr>
        <w:jc w:val="center"/>
      </w:pPr>
    </w:p>
    <w:p w14:paraId="0D3E1F79" w14:textId="77777777" w:rsidR="00205521" w:rsidRDefault="00205521" w:rsidP="00205521">
      <w:pPr>
        <w:jc w:val="center"/>
      </w:pPr>
    </w:p>
    <w:p w14:paraId="6F866A3D" w14:textId="77777777" w:rsidR="00205521" w:rsidRDefault="00205521" w:rsidP="00205521">
      <w:pPr>
        <w:jc w:val="center"/>
      </w:pPr>
    </w:p>
    <w:p w14:paraId="1E0132D8" w14:textId="77777777" w:rsidR="00205521" w:rsidRDefault="00205521" w:rsidP="00205521">
      <w:pPr>
        <w:jc w:val="center"/>
      </w:pPr>
    </w:p>
    <w:p w14:paraId="6A272220" w14:textId="77777777" w:rsidR="00205521" w:rsidRDefault="00205521" w:rsidP="00205521">
      <w:pPr>
        <w:jc w:val="center"/>
      </w:pPr>
    </w:p>
    <w:p w14:paraId="2F4B6B2E" w14:textId="77777777" w:rsidR="00205521" w:rsidRDefault="00205521" w:rsidP="00205521">
      <w:pPr>
        <w:jc w:val="center"/>
      </w:pPr>
    </w:p>
    <w:p w14:paraId="04170324" w14:textId="77777777" w:rsidR="00205521" w:rsidRDefault="00205521" w:rsidP="00205521">
      <w:pPr>
        <w:jc w:val="center"/>
      </w:pPr>
    </w:p>
    <w:p w14:paraId="1098ABBE" w14:textId="77777777" w:rsidR="00205521" w:rsidRDefault="00205521" w:rsidP="00205521">
      <w:pPr>
        <w:jc w:val="center"/>
      </w:pPr>
    </w:p>
    <w:p w14:paraId="6BF0712F" w14:textId="77777777" w:rsidR="00205521" w:rsidRDefault="00205521" w:rsidP="00205521">
      <w:pPr>
        <w:jc w:val="center"/>
      </w:pPr>
    </w:p>
    <w:p w14:paraId="7D624BAC" w14:textId="77777777" w:rsidR="00205521" w:rsidRDefault="00205521" w:rsidP="00205521">
      <w:pPr>
        <w:jc w:val="center"/>
      </w:pPr>
    </w:p>
    <w:p w14:paraId="079CD445" w14:textId="02331968" w:rsidR="00436E34" w:rsidRDefault="00205521" w:rsidP="00205521">
      <w:pPr>
        <w:jc w:val="center"/>
        <w:rPr>
          <w:b/>
          <w:bCs/>
          <w:sz w:val="44"/>
          <w:szCs w:val="44"/>
        </w:rPr>
      </w:pPr>
      <w:r w:rsidRPr="00205521">
        <w:rPr>
          <w:b/>
          <w:bCs/>
          <w:sz w:val="44"/>
          <w:szCs w:val="44"/>
        </w:rPr>
        <w:t>MEMORIAL DESCRITIVO</w:t>
      </w:r>
    </w:p>
    <w:p w14:paraId="40A2683F" w14:textId="77777777" w:rsidR="00205521" w:rsidRPr="00205521" w:rsidRDefault="00205521" w:rsidP="00205521">
      <w:pPr>
        <w:jc w:val="center"/>
        <w:rPr>
          <w:b/>
          <w:bCs/>
          <w:sz w:val="44"/>
          <w:szCs w:val="44"/>
        </w:rPr>
      </w:pPr>
    </w:p>
    <w:p w14:paraId="7EE6C7DA" w14:textId="00824B68" w:rsidR="00205521" w:rsidRPr="00205521" w:rsidRDefault="00205521" w:rsidP="00205521">
      <w:pPr>
        <w:jc w:val="center"/>
        <w:rPr>
          <w:sz w:val="44"/>
          <w:szCs w:val="44"/>
        </w:rPr>
      </w:pPr>
      <w:r w:rsidRPr="00205521">
        <w:rPr>
          <w:sz w:val="44"/>
          <w:szCs w:val="44"/>
        </w:rPr>
        <w:t xml:space="preserve">CONSTRUÇÃO DE PRAÇA NO POVOADO </w:t>
      </w:r>
      <w:r w:rsidR="00911EAA">
        <w:rPr>
          <w:sz w:val="44"/>
          <w:szCs w:val="44"/>
        </w:rPr>
        <w:t>PIRUNGA</w:t>
      </w:r>
      <w:r w:rsidRPr="00205521">
        <w:rPr>
          <w:sz w:val="44"/>
          <w:szCs w:val="44"/>
        </w:rPr>
        <w:t xml:space="preserve">, </w:t>
      </w:r>
    </w:p>
    <w:p w14:paraId="01930AD6" w14:textId="4CB2900E" w:rsidR="00205521" w:rsidRDefault="00205521" w:rsidP="00205521">
      <w:pPr>
        <w:jc w:val="center"/>
        <w:rPr>
          <w:sz w:val="44"/>
          <w:szCs w:val="44"/>
        </w:rPr>
      </w:pPr>
      <w:r w:rsidRPr="00205521">
        <w:rPr>
          <w:sz w:val="44"/>
          <w:szCs w:val="44"/>
        </w:rPr>
        <w:t>MUNICÍPIO DE CAPELA/SE</w:t>
      </w:r>
      <w:r>
        <w:rPr>
          <w:sz w:val="44"/>
          <w:szCs w:val="44"/>
        </w:rPr>
        <w:t>.</w:t>
      </w:r>
    </w:p>
    <w:p w14:paraId="2039F5EA" w14:textId="77777777" w:rsidR="00205521" w:rsidRDefault="00205521" w:rsidP="00205521">
      <w:pPr>
        <w:jc w:val="center"/>
        <w:rPr>
          <w:sz w:val="44"/>
          <w:szCs w:val="44"/>
        </w:rPr>
      </w:pPr>
    </w:p>
    <w:p w14:paraId="78FBE94A" w14:textId="77777777" w:rsidR="00205521" w:rsidRDefault="00205521" w:rsidP="00205521">
      <w:pPr>
        <w:jc w:val="center"/>
        <w:rPr>
          <w:sz w:val="44"/>
          <w:szCs w:val="44"/>
        </w:rPr>
      </w:pPr>
    </w:p>
    <w:p w14:paraId="52B96FD0" w14:textId="77777777" w:rsidR="00205521" w:rsidRDefault="00205521" w:rsidP="00205521">
      <w:pPr>
        <w:jc w:val="center"/>
        <w:rPr>
          <w:sz w:val="44"/>
          <w:szCs w:val="44"/>
        </w:rPr>
      </w:pPr>
    </w:p>
    <w:p w14:paraId="324B8C16" w14:textId="77777777" w:rsidR="00205521" w:rsidRDefault="00205521" w:rsidP="00205521">
      <w:pPr>
        <w:jc w:val="center"/>
        <w:rPr>
          <w:sz w:val="44"/>
          <w:szCs w:val="44"/>
        </w:rPr>
      </w:pPr>
    </w:p>
    <w:p w14:paraId="0AF0742E" w14:textId="77777777" w:rsidR="00205521" w:rsidRDefault="00205521" w:rsidP="00205521">
      <w:pPr>
        <w:jc w:val="center"/>
        <w:rPr>
          <w:sz w:val="44"/>
          <w:szCs w:val="44"/>
        </w:rPr>
      </w:pPr>
    </w:p>
    <w:p w14:paraId="006563CE" w14:textId="77777777" w:rsidR="00205521" w:rsidRDefault="00205521" w:rsidP="00205521">
      <w:pPr>
        <w:jc w:val="center"/>
        <w:rPr>
          <w:sz w:val="44"/>
          <w:szCs w:val="44"/>
        </w:rPr>
      </w:pPr>
    </w:p>
    <w:p w14:paraId="24D3B53C" w14:textId="77777777" w:rsidR="00205521" w:rsidRDefault="00205521" w:rsidP="00205521">
      <w:pPr>
        <w:jc w:val="center"/>
        <w:rPr>
          <w:sz w:val="44"/>
          <w:szCs w:val="44"/>
        </w:rPr>
      </w:pPr>
    </w:p>
    <w:p w14:paraId="6EB39B18" w14:textId="77777777" w:rsidR="00205521" w:rsidRDefault="00205521" w:rsidP="00205521">
      <w:pPr>
        <w:jc w:val="center"/>
        <w:rPr>
          <w:sz w:val="44"/>
          <w:szCs w:val="44"/>
        </w:rPr>
      </w:pPr>
    </w:p>
    <w:p w14:paraId="109CD616" w14:textId="77777777" w:rsidR="00205521" w:rsidRDefault="00205521" w:rsidP="00205521">
      <w:pPr>
        <w:jc w:val="center"/>
        <w:rPr>
          <w:sz w:val="44"/>
          <w:szCs w:val="44"/>
        </w:rPr>
      </w:pPr>
    </w:p>
    <w:p w14:paraId="51E713DD" w14:textId="7F1F1770" w:rsidR="00205521" w:rsidRDefault="005852A9" w:rsidP="005852A9">
      <w:pPr>
        <w:tabs>
          <w:tab w:val="left" w:pos="1992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14:paraId="4DBE4C05" w14:textId="77777777" w:rsidR="005852A9" w:rsidRDefault="005852A9" w:rsidP="005852A9">
      <w:pPr>
        <w:tabs>
          <w:tab w:val="left" w:pos="1992"/>
        </w:tabs>
        <w:rPr>
          <w:sz w:val="44"/>
          <w:szCs w:val="44"/>
        </w:rPr>
      </w:pPr>
    </w:p>
    <w:p w14:paraId="7A78074A" w14:textId="6313FFB8" w:rsidR="00A906A3" w:rsidRPr="00A906A3" w:rsidRDefault="00A906A3" w:rsidP="00A906A3">
      <w:pPr>
        <w:pStyle w:val="PargrafodaLista"/>
      </w:pPr>
    </w:p>
    <w:p w14:paraId="69BCAC0C" w14:textId="1FB727F0" w:rsidR="00A906A3" w:rsidRDefault="00A906A3" w:rsidP="00A906A3">
      <w:pPr>
        <w:pStyle w:val="PargrafodaLista"/>
        <w:numPr>
          <w:ilvl w:val="0"/>
          <w:numId w:val="44"/>
        </w:numPr>
        <w:jc w:val="both"/>
        <w:rPr>
          <w:b/>
          <w:bCs/>
        </w:rPr>
      </w:pPr>
      <w:r w:rsidRPr="00A906A3">
        <w:rPr>
          <w:b/>
          <w:bCs/>
        </w:rPr>
        <w:t>CONSIDERAÇÕES INICIAIS</w:t>
      </w:r>
    </w:p>
    <w:p w14:paraId="2C1AEB07" w14:textId="77777777" w:rsidR="00A906A3" w:rsidRPr="00A906A3" w:rsidRDefault="00A906A3" w:rsidP="00A906A3">
      <w:pPr>
        <w:pStyle w:val="PargrafodaLista"/>
        <w:jc w:val="both"/>
        <w:rPr>
          <w:b/>
          <w:bCs/>
        </w:rPr>
      </w:pPr>
    </w:p>
    <w:p w14:paraId="06214678" w14:textId="5553A8B3" w:rsidR="00A906A3" w:rsidRPr="00A906A3" w:rsidRDefault="00A906A3" w:rsidP="00A906A3">
      <w:pPr>
        <w:pStyle w:val="PargrafodaLista"/>
        <w:ind w:left="0" w:firstLine="567"/>
        <w:jc w:val="both"/>
      </w:pPr>
      <w:r w:rsidRPr="00A906A3">
        <w:t xml:space="preserve">O presente Memorial Descritivo tem por finalidade estabelecer os critérios técnicos, especificações de materiais, procedimentos executivos e padrões mínimos de qualidade para a execução da obra de Construção de Praça Pública no Povoado </w:t>
      </w:r>
      <w:proofErr w:type="spellStart"/>
      <w:r w:rsidR="00911EAA">
        <w:t>Pirunga</w:t>
      </w:r>
      <w:proofErr w:type="spellEnd"/>
      <w:r w:rsidRPr="00A906A3">
        <w:t>, Município de Capela, Estado de Sergipe.</w:t>
      </w:r>
    </w:p>
    <w:p w14:paraId="4599119B" w14:textId="77777777" w:rsidR="00A906A3" w:rsidRPr="00A906A3" w:rsidRDefault="00A906A3" w:rsidP="00A906A3">
      <w:pPr>
        <w:pStyle w:val="PargrafodaLista"/>
        <w:ind w:left="0" w:firstLine="567"/>
        <w:jc w:val="both"/>
      </w:pPr>
      <w:r w:rsidRPr="00A906A3">
        <w:t>A implantação da praça visa proporcionar à comunidade local um espaço adequado para lazer, convivência social, recreação, prática de atividades ao ar livre e valorização urbanística da localidade, contribuindo para a melhoria da qualidade de vida da população e fortalecimento dos espaços públicos de convivência.</w:t>
      </w:r>
    </w:p>
    <w:p w14:paraId="1C454100" w14:textId="77777777" w:rsidR="00A906A3" w:rsidRPr="00A906A3" w:rsidRDefault="00A906A3" w:rsidP="00A906A3">
      <w:pPr>
        <w:pStyle w:val="PargrafodaLista"/>
        <w:ind w:left="0" w:firstLine="567"/>
        <w:jc w:val="both"/>
      </w:pPr>
      <w:r w:rsidRPr="00A906A3">
        <w:t>Todos os serviços deverão ser executados em conformidade com os projetos executivos, planilhas orçamentárias, cronograma físico-financeiro, especificações técnicas, normas da Associação Brasileira de Normas Técnicas – ABNT, Normas Regulamentadoras do Ministério do Trabalho, legislação ambiental vigente e orientações da fiscalização da Prefeitura Municipal de Capela/SE.</w:t>
      </w:r>
    </w:p>
    <w:p w14:paraId="27DB60BD" w14:textId="77777777" w:rsidR="00A906A3" w:rsidRPr="00A906A3" w:rsidRDefault="00A906A3" w:rsidP="00A906A3">
      <w:pPr>
        <w:pStyle w:val="PargrafodaLista"/>
        <w:ind w:left="0" w:firstLine="567"/>
        <w:jc w:val="both"/>
      </w:pPr>
      <w:r w:rsidRPr="00A906A3">
        <w:t>Qualquer divergência constatada entre os projetos, especificações e condições existentes em campo deverá ser imediatamente comunicada à fiscalização para análise e definição da solução técnica adequada.</w:t>
      </w:r>
    </w:p>
    <w:p w14:paraId="261AEDEE" w14:textId="11462231" w:rsidR="00A906A3" w:rsidRPr="00A906A3" w:rsidRDefault="00A906A3" w:rsidP="00A906A3">
      <w:pPr>
        <w:pStyle w:val="PargrafodaLista"/>
        <w:ind w:left="0"/>
        <w:jc w:val="both"/>
      </w:pPr>
    </w:p>
    <w:p w14:paraId="722690EF" w14:textId="77FB2B2C" w:rsidR="00A906A3" w:rsidRDefault="00A906A3" w:rsidP="00A906A3">
      <w:pPr>
        <w:pStyle w:val="PargrafodaLista"/>
        <w:numPr>
          <w:ilvl w:val="0"/>
          <w:numId w:val="44"/>
        </w:numPr>
        <w:jc w:val="both"/>
        <w:rPr>
          <w:b/>
          <w:bCs/>
        </w:rPr>
      </w:pPr>
      <w:r w:rsidRPr="00A906A3">
        <w:rPr>
          <w:b/>
          <w:bCs/>
        </w:rPr>
        <w:t>DA RESPONSABILIDADE DO EMPREITEIRO</w:t>
      </w:r>
    </w:p>
    <w:p w14:paraId="75E89DD0" w14:textId="77777777" w:rsidR="00A906A3" w:rsidRPr="00A906A3" w:rsidRDefault="00A906A3" w:rsidP="00A906A3">
      <w:pPr>
        <w:pStyle w:val="PargrafodaLista"/>
        <w:jc w:val="both"/>
        <w:rPr>
          <w:b/>
          <w:bCs/>
        </w:rPr>
      </w:pPr>
    </w:p>
    <w:p w14:paraId="4C9319FC" w14:textId="77777777" w:rsidR="00A906A3" w:rsidRDefault="00A906A3" w:rsidP="00A906A3">
      <w:pPr>
        <w:pStyle w:val="PargrafodaLista"/>
        <w:ind w:left="0" w:firstLine="567"/>
        <w:jc w:val="both"/>
      </w:pPr>
      <w:r w:rsidRPr="00A906A3">
        <w:t>A empresa contratada será responsável pelo fornecimento integral de mão de obra, materiais, equipamentos, ferramentas, transporte, carga e descarga, administração local e todos os demais insumos necessários à perfeita execução dos serviços.</w:t>
      </w:r>
    </w:p>
    <w:p w14:paraId="0F0F9CB5" w14:textId="77777777" w:rsidR="00A906A3" w:rsidRPr="00A906A3" w:rsidRDefault="00A906A3" w:rsidP="00A906A3">
      <w:pPr>
        <w:pStyle w:val="PargrafodaLista"/>
        <w:ind w:left="0" w:firstLine="567"/>
        <w:jc w:val="both"/>
      </w:pPr>
    </w:p>
    <w:p w14:paraId="4258A772" w14:textId="77777777" w:rsidR="00A906A3" w:rsidRPr="00A906A3" w:rsidRDefault="00A906A3" w:rsidP="00A906A3">
      <w:pPr>
        <w:pStyle w:val="PargrafodaLista"/>
        <w:ind w:left="0" w:firstLine="567"/>
        <w:jc w:val="both"/>
      </w:pPr>
      <w:r w:rsidRPr="00A906A3">
        <w:t>Constituem obrigações da contratada:</w:t>
      </w:r>
    </w:p>
    <w:p w14:paraId="5E1CA484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Executar os serviços rigorosamente de acordo com os projetos e especificações técnicas;</w:t>
      </w:r>
    </w:p>
    <w:p w14:paraId="0BE04F92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Disponibilizar responsável técnico habilitado durante toda a execução da obra;</w:t>
      </w:r>
    </w:p>
    <w:p w14:paraId="375951EE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Emitir e manter vigente a Anotação de Responsabilidade Técnica – ART junto ao CREA ou Registro de Responsabilidade Técnica – RRT junto ao CAU;</w:t>
      </w:r>
    </w:p>
    <w:p w14:paraId="78A8F2A5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Garantir a qualidade dos materiais empregados e dos serviços executados;</w:t>
      </w:r>
    </w:p>
    <w:p w14:paraId="0471A652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Cumprir todas as normas de segurança, medicina e higiene do trabalho;</w:t>
      </w:r>
    </w:p>
    <w:p w14:paraId="17064D5E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Reparar imediatamente quaisquer danos causados ao patrimônio público ou privado em decorrência da execução da obra;</w:t>
      </w:r>
    </w:p>
    <w:p w14:paraId="67D2BDC0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Manter a obra permanentemente limpa e organizada;</w:t>
      </w:r>
    </w:p>
    <w:p w14:paraId="1AC66E35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proofErr w:type="spellStart"/>
      <w:r w:rsidRPr="00A906A3">
        <w:t>Fornecer</w:t>
      </w:r>
      <w:proofErr w:type="spellEnd"/>
      <w:r w:rsidRPr="00A906A3">
        <w:t xml:space="preserve"> Equipamentos de Proteção Individual – EPI e Equipamentos de Proteção Coletiva – EPC aos trabalhadores;</w:t>
      </w:r>
    </w:p>
    <w:p w14:paraId="497E999B" w14:textId="77777777" w:rsidR="00A906A3" w:rsidRPr="00A906A3" w:rsidRDefault="00A906A3" w:rsidP="00A906A3">
      <w:pPr>
        <w:pStyle w:val="PargrafodaLista"/>
        <w:numPr>
          <w:ilvl w:val="0"/>
          <w:numId w:val="41"/>
        </w:numPr>
        <w:ind w:left="0"/>
        <w:jc w:val="both"/>
      </w:pPr>
      <w:r w:rsidRPr="00A906A3">
        <w:t>Manter diário de obra atualizado quando solicitado pela fiscalização.</w:t>
      </w:r>
    </w:p>
    <w:p w14:paraId="18D7AB8C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contratada será integralmente responsável pela estabilidade, durabilidade, desempenho e qualidade final da obra executada.</w:t>
      </w:r>
    </w:p>
    <w:p w14:paraId="24DCE457" w14:textId="4A9A7E4D" w:rsidR="00A906A3" w:rsidRDefault="00A906A3" w:rsidP="00A906A3">
      <w:pPr>
        <w:pStyle w:val="PargrafodaLista"/>
        <w:ind w:left="0"/>
        <w:jc w:val="both"/>
      </w:pPr>
    </w:p>
    <w:p w14:paraId="0FFC3393" w14:textId="77777777" w:rsidR="00A906A3" w:rsidRDefault="00A906A3" w:rsidP="00A906A3">
      <w:pPr>
        <w:pStyle w:val="PargrafodaLista"/>
        <w:ind w:left="0"/>
        <w:jc w:val="both"/>
      </w:pPr>
    </w:p>
    <w:p w14:paraId="30665ECD" w14:textId="77777777" w:rsidR="005852A9" w:rsidRDefault="005852A9" w:rsidP="00A906A3">
      <w:pPr>
        <w:pStyle w:val="PargrafodaLista"/>
        <w:ind w:left="0"/>
        <w:jc w:val="both"/>
      </w:pPr>
    </w:p>
    <w:p w14:paraId="22FAB94E" w14:textId="77777777" w:rsidR="005852A9" w:rsidRDefault="005852A9" w:rsidP="00A906A3">
      <w:pPr>
        <w:pStyle w:val="PargrafodaLista"/>
        <w:ind w:left="0"/>
        <w:jc w:val="both"/>
      </w:pPr>
    </w:p>
    <w:p w14:paraId="2A1BD5E2" w14:textId="77777777" w:rsidR="005852A9" w:rsidRPr="00A906A3" w:rsidRDefault="005852A9" w:rsidP="00A906A3">
      <w:pPr>
        <w:pStyle w:val="PargrafodaLista"/>
        <w:ind w:left="0"/>
        <w:jc w:val="both"/>
      </w:pPr>
    </w:p>
    <w:p w14:paraId="4930A636" w14:textId="4FEBF86B" w:rsidR="00A906A3" w:rsidRDefault="00A906A3" w:rsidP="00A906A3">
      <w:pPr>
        <w:pStyle w:val="PargrafodaLista"/>
        <w:numPr>
          <w:ilvl w:val="0"/>
          <w:numId w:val="44"/>
        </w:numPr>
        <w:jc w:val="both"/>
        <w:rPr>
          <w:b/>
          <w:bCs/>
        </w:rPr>
      </w:pPr>
      <w:r w:rsidRPr="00A906A3">
        <w:rPr>
          <w:b/>
          <w:bCs/>
        </w:rPr>
        <w:lastRenderedPageBreak/>
        <w:t>NORMAS DE SEGURANÇA DO TRABALHO NAS OBRAS</w:t>
      </w:r>
    </w:p>
    <w:p w14:paraId="6CDC0656" w14:textId="77777777" w:rsidR="00A906A3" w:rsidRPr="00A906A3" w:rsidRDefault="00A906A3" w:rsidP="00A906A3">
      <w:pPr>
        <w:pStyle w:val="PargrafodaLista"/>
        <w:jc w:val="both"/>
        <w:rPr>
          <w:b/>
          <w:bCs/>
        </w:rPr>
      </w:pPr>
    </w:p>
    <w:p w14:paraId="6A653FD4" w14:textId="77777777" w:rsidR="00A906A3" w:rsidRPr="00A906A3" w:rsidRDefault="00A906A3" w:rsidP="00A906A3">
      <w:pPr>
        <w:pStyle w:val="PargrafodaLista"/>
        <w:ind w:left="0" w:firstLine="567"/>
        <w:jc w:val="both"/>
      </w:pPr>
      <w:r w:rsidRPr="00A906A3">
        <w:t>A execução dos serviços deverá atender integralmente às disposições previstas na legislação trabalhista e de segurança do trabalho vigente, especialmente:</w:t>
      </w:r>
    </w:p>
    <w:p w14:paraId="494E9C87" w14:textId="77777777" w:rsidR="00A906A3" w:rsidRPr="00A906A3" w:rsidRDefault="00A906A3" w:rsidP="00A906A3">
      <w:pPr>
        <w:pStyle w:val="PargrafodaLista"/>
        <w:numPr>
          <w:ilvl w:val="0"/>
          <w:numId w:val="42"/>
        </w:numPr>
        <w:ind w:left="0"/>
        <w:jc w:val="both"/>
      </w:pPr>
      <w:r w:rsidRPr="00A906A3">
        <w:t>NR-01 – Disposições Gerais e Gerenciamento de Riscos Ocupacionais;</w:t>
      </w:r>
    </w:p>
    <w:p w14:paraId="67D7D230" w14:textId="77777777" w:rsidR="00A906A3" w:rsidRPr="00A906A3" w:rsidRDefault="00A906A3" w:rsidP="00A906A3">
      <w:pPr>
        <w:pStyle w:val="PargrafodaLista"/>
        <w:numPr>
          <w:ilvl w:val="0"/>
          <w:numId w:val="42"/>
        </w:numPr>
        <w:ind w:left="0"/>
        <w:jc w:val="both"/>
      </w:pPr>
      <w:r w:rsidRPr="00A906A3">
        <w:t>NR-06 – Equipamentos de Proteção Individual;</w:t>
      </w:r>
    </w:p>
    <w:p w14:paraId="5DA771E6" w14:textId="77777777" w:rsidR="00A906A3" w:rsidRPr="00A906A3" w:rsidRDefault="00A906A3" w:rsidP="00A906A3">
      <w:pPr>
        <w:pStyle w:val="PargrafodaLista"/>
        <w:numPr>
          <w:ilvl w:val="0"/>
          <w:numId w:val="42"/>
        </w:numPr>
        <w:ind w:left="0"/>
        <w:jc w:val="both"/>
      </w:pPr>
      <w:r w:rsidRPr="00A906A3">
        <w:t>NR-18 – Condições e Meio Ambiente de Trabalho na Indústria da Construção;</w:t>
      </w:r>
    </w:p>
    <w:p w14:paraId="7BC9650F" w14:textId="77777777" w:rsidR="00A906A3" w:rsidRPr="00A906A3" w:rsidRDefault="00A906A3" w:rsidP="00A906A3">
      <w:pPr>
        <w:pStyle w:val="PargrafodaLista"/>
        <w:numPr>
          <w:ilvl w:val="0"/>
          <w:numId w:val="42"/>
        </w:numPr>
        <w:ind w:left="0"/>
        <w:jc w:val="both"/>
      </w:pPr>
      <w:r w:rsidRPr="00A906A3">
        <w:t>NR-35 – Trabalho em Altura, quando aplicável;</w:t>
      </w:r>
    </w:p>
    <w:p w14:paraId="7836EEDA" w14:textId="77777777" w:rsidR="00A906A3" w:rsidRPr="00A906A3" w:rsidRDefault="00A906A3" w:rsidP="00A906A3">
      <w:pPr>
        <w:pStyle w:val="PargrafodaLista"/>
        <w:numPr>
          <w:ilvl w:val="0"/>
          <w:numId w:val="42"/>
        </w:numPr>
        <w:ind w:left="0"/>
        <w:jc w:val="both"/>
      </w:pPr>
      <w:r w:rsidRPr="00A906A3">
        <w:t>Demais Normas Regulamentadoras expedidas pelo Ministério do Trabalho e Emprego.</w:t>
      </w:r>
    </w:p>
    <w:p w14:paraId="6E760B84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contratada deverá:</w:t>
      </w:r>
    </w:p>
    <w:p w14:paraId="41A4BD91" w14:textId="77777777" w:rsidR="00A906A3" w:rsidRPr="00A906A3" w:rsidRDefault="00A906A3" w:rsidP="00A906A3">
      <w:pPr>
        <w:pStyle w:val="PargrafodaLista"/>
        <w:numPr>
          <w:ilvl w:val="0"/>
          <w:numId w:val="43"/>
        </w:numPr>
        <w:ind w:left="0"/>
        <w:jc w:val="both"/>
      </w:pPr>
      <w:r w:rsidRPr="00A906A3">
        <w:t>Fornecer gratuitamente EPIs adequados às atividades desenvolvidas;</w:t>
      </w:r>
    </w:p>
    <w:p w14:paraId="68092BD4" w14:textId="77777777" w:rsidR="00A906A3" w:rsidRPr="00A906A3" w:rsidRDefault="00A906A3" w:rsidP="00A906A3">
      <w:pPr>
        <w:pStyle w:val="PargrafodaLista"/>
        <w:numPr>
          <w:ilvl w:val="0"/>
          <w:numId w:val="43"/>
        </w:numPr>
        <w:ind w:left="0"/>
        <w:jc w:val="both"/>
      </w:pPr>
      <w:r w:rsidRPr="00A906A3">
        <w:t>Exigir a utilização permanente dos equipamentos de proteção;</w:t>
      </w:r>
    </w:p>
    <w:p w14:paraId="42E36125" w14:textId="77777777" w:rsidR="00A906A3" w:rsidRPr="00A906A3" w:rsidRDefault="00A906A3" w:rsidP="00A906A3">
      <w:pPr>
        <w:pStyle w:val="PargrafodaLista"/>
        <w:numPr>
          <w:ilvl w:val="0"/>
          <w:numId w:val="43"/>
        </w:numPr>
        <w:ind w:left="0"/>
        <w:jc w:val="both"/>
      </w:pPr>
      <w:r w:rsidRPr="00A906A3">
        <w:t>Isolar e sinalizar adequadamente as áreas em execução;</w:t>
      </w:r>
    </w:p>
    <w:p w14:paraId="2812AF52" w14:textId="77777777" w:rsidR="00A906A3" w:rsidRPr="00A906A3" w:rsidRDefault="00A906A3" w:rsidP="00A906A3">
      <w:pPr>
        <w:pStyle w:val="PargrafodaLista"/>
        <w:numPr>
          <w:ilvl w:val="0"/>
          <w:numId w:val="43"/>
        </w:numPr>
        <w:ind w:left="0"/>
        <w:jc w:val="both"/>
      </w:pPr>
      <w:r w:rsidRPr="00A906A3">
        <w:t>Implantar medidas preventivas contra acidentes;</w:t>
      </w:r>
    </w:p>
    <w:p w14:paraId="6FDC9F53" w14:textId="77777777" w:rsidR="00A906A3" w:rsidRPr="00A906A3" w:rsidRDefault="00A906A3" w:rsidP="00A906A3">
      <w:pPr>
        <w:pStyle w:val="PargrafodaLista"/>
        <w:numPr>
          <w:ilvl w:val="0"/>
          <w:numId w:val="43"/>
        </w:numPr>
        <w:ind w:left="0"/>
        <w:jc w:val="both"/>
      </w:pPr>
      <w:r w:rsidRPr="00A906A3">
        <w:t>Disponibilizar kit de primeiros socorros no canteiro de obras;</w:t>
      </w:r>
    </w:p>
    <w:p w14:paraId="7DD91861" w14:textId="77777777" w:rsidR="00A906A3" w:rsidRPr="00A906A3" w:rsidRDefault="00A906A3" w:rsidP="00A906A3">
      <w:pPr>
        <w:pStyle w:val="PargrafodaLista"/>
        <w:numPr>
          <w:ilvl w:val="0"/>
          <w:numId w:val="43"/>
        </w:numPr>
        <w:ind w:left="0"/>
        <w:jc w:val="both"/>
      </w:pPr>
      <w:r w:rsidRPr="00A906A3">
        <w:t>Promover treinamento e orientação de segurança aos trabalhadores;</w:t>
      </w:r>
    </w:p>
    <w:p w14:paraId="0C892A5E" w14:textId="77777777" w:rsidR="00A906A3" w:rsidRPr="00A906A3" w:rsidRDefault="00A906A3" w:rsidP="00A906A3">
      <w:pPr>
        <w:pStyle w:val="PargrafodaLista"/>
        <w:numPr>
          <w:ilvl w:val="0"/>
          <w:numId w:val="43"/>
        </w:numPr>
        <w:ind w:left="0"/>
        <w:jc w:val="both"/>
      </w:pPr>
      <w:r w:rsidRPr="00A906A3">
        <w:t>Manter a obra limpa e livre de materiais que possam ocasionar acidentes.</w:t>
      </w:r>
    </w:p>
    <w:p w14:paraId="052B05A2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Todo o perímetro da obra deverá permanecer devidamente sinalizado durante o período de execução dos serviços.</w:t>
      </w:r>
    </w:p>
    <w:p w14:paraId="5E83D524" w14:textId="23EC3B46" w:rsidR="00A906A3" w:rsidRPr="00A906A3" w:rsidRDefault="00A906A3" w:rsidP="00A906A3">
      <w:pPr>
        <w:pStyle w:val="PargrafodaLista"/>
        <w:ind w:left="0"/>
        <w:jc w:val="both"/>
      </w:pPr>
    </w:p>
    <w:p w14:paraId="0294B640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 SERVIÇOS A SEREM EXECUTADOS</w:t>
      </w:r>
    </w:p>
    <w:p w14:paraId="1E206582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4.1 SERVIÇOS PRELIMINARES</w:t>
      </w:r>
    </w:p>
    <w:p w14:paraId="5BE2DECE" w14:textId="267BC3EB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 xml:space="preserve">4.1.1 Fornecimento e Instalação de Placa de Obra em Chapa de Aço Galvanizado – </w:t>
      </w:r>
      <w:r w:rsidR="00911EAA">
        <w:rPr>
          <w:b/>
          <w:bCs/>
        </w:rPr>
        <w:t>1</w:t>
      </w:r>
      <w:r w:rsidRPr="00A906A3">
        <w:rPr>
          <w:b/>
          <w:bCs/>
        </w:rPr>
        <w:t>,</w:t>
      </w:r>
      <w:r w:rsidR="00911EAA">
        <w:rPr>
          <w:b/>
          <w:bCs/>
        </w:rPr>
        <w:t>5</w:t>
      </w:r>
      <w:r w:rsidRPr="00A906A3">
        <w:rPr>
          <w:b/>
          <w:bCs/>
        </w:rPr>
        <w:t xml:space="preserve">0 m x </w:t>
      </w:r>
      <w:r w:rsidR="00911EAA">
        <w:rPr>
          <w:b/>
          <w:bCs/>
        </w:rPr>
        <w:t>1</w:t>
      </w:r>
      <w:r w:rsidRPr="00A906A3">
        <w:rPr>
          <w:b/>
          <w:bCs/>
        </w:rPr>
        <w:t>,00 m</w:t>
      </w:r>
    </w:p>
    <w:p w14:paraId="298A669E" w14:textId="5352EB49" w:rsidR="00A906A3" w:rsidRPr="00A906A3" w:rsidRDefault="00A906A3" w:rsidP="00A906A3">
      <w:pPr>
        <w:pStyle w:val="PargrafodaLista"/>
        <w:ind w:left="0"/>
        <w:jc w:val="both"/>
      </w:pPr>
      <w:r w:rsidRPr="00A906A3">
        <w:t xml:space="preserve">Será fornecida e instalada placa de identificação da obra confeccionada em chapa de aço galvanizado, medindo </w:t>
      </w:r>
      <w:r w:rsidR="00911EAA">
        <w:t>1,50</w:t>
      </w:r>
      <w:r w:rsidRPr="00A906A3">
        <w:t xml:space="preserve"> m x </w:t>
      </w:r>
      <w:r w:rsidR="00911EAA">
        <w:t>1</w:t>
      </w:r>
      <w:r w:rsidRPr="00A906A3">
        <w:t>,00 m, fixada sobre estrutura de madeira devidamente dimensionada.</w:t>
      </w:r>
    </w:p>
    <w:p w14:paraId="3D8F96D0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placa deverá conter as informações institucionais do empreendimento, identificação dos responsáveis técnicos, valor do investimento, prazo de execução e demais informações exigidas pela legislação vigente.</w:t>
      </w:r>
    </w:p>
    <w:p w14:paraId="157EEE73" w14:textId="4FAD4C46" w:rsidR="00A906A3" w:rsidRPr="00A906A3" w:rsidRDefault="00A906A3" w:rsidP="00911EAA">
      <w:pPr>
        <w:pStyle w:val="PargrafodaLista"/>
        <w:ind w:left="0"/>
        <w:jc w:val="both"/>
      </w:pPr>
      <w:r w:rsidRPr="00A906A3">
        <w:t>A instalação ocorrerá em local de ampla visibilidade, previamente aprovado pela fiscalização.</w:t>
      </w:r>
    </w:p>
    <w:p w14:paraId="418E6DCC" w14:textId="38AAA41A" w:rsidR="00A906A3" w:rsidRPr="00A906A3" w:rsidRDefault="00A906A3" w:rsidP="00A906A3">
      <w:pPr>
        <w:pStyle w:val="PargrafodaLista"/>
        <w:ind w:left="0"/>
        <w:jc w:val="both"/>
      </w:pPr>
    </w:p>
    <w:p w14:paraId="1016F18C" w14:textId="20F589B8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4.1.</w:t>
      </w:r>
      <w:r w:rsidR="00911EAA">
        <w:rPr>
          <w:b/>
          <w:bCs/>
        </w:rPr>
        <w:t>2</w:t>
      </w:r>
      <w:r w:rsidRPr="00A906A3">
        <w:rPr>
          <w:b/>
          <w:bCs/>
        </w:rPr>
        <w:t xml:space="preserve"> Locação de Praça com Pontaletes e Piquetes em Madeira</w:t>
      </w:r>
    </w:p>
    <w:p w14:paraId="5B3D3171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locação da obra será realizada por profissional habilitado, utilizando pontaletes, piquetes e linhas de referência, obedecendo rigorosamente às dimensões, níveis, alinhamentos e cotas estabelecidas nos projetos executivos.</w:t>
      </w:r>
    </w:p>
    <w:p w14:paraId="559EB4FC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contratada será responsável pela conferência de todas as medidas antes do início dos serviços.</w:t>
      </w:r>
    </w:p>
    <w:p w14:paraId="449207D4" w14:textId="77777777" w:rsidR="00A906A3" w:rsidRDefault="00A906A3" w:rsidP="00A906A3">
      <w:pPr>
        <w:pStyle w:val="PargrafodaLista"/>
        <w:ind w:left="0"/>
        <w:jc w:val="both"/>
      </w:pPr>
      <w:r w:rsidRPr="00A906A3">
        <w:t>Quaisquer erros de locação identificados posteriormente serão corrigidos sem ônus para a Administração Municipal.</w:t>
      </w:r>
    </w:p>
    <w:p w14:paraId="2311AE61" w14:textId="77777777" w:rsidR="00911EAA" w:rsidRDefault="00911EAA" w:rsidP="00A906A3">
      <w:pPr>
        <w:pStyle w:val="PargrafodaLista"/>
        <w:ind w:left="0"/>
        <w:jc w:val="both"/>
      </w:pPr>
    </w:p>
    <w:p w14:paraId="6A660475" w14:textId="77777777" w:rsidR="00911EAA" w:rsidRDefault="00911EAA" w:rsidP="00A906A3">
      <w:pPr>
        <w:pStyle w:val="PargrafodaLista"/>
        <w:ind w:left="0"/>
        <w:jc w:val="both"/>
      </w:pPr>
    </w:p>
    <w:p w14:paraId="50B6A8E1" w14:textId="77777777" w:rsidR="00911EAA" w:rsidRDefault="00911EAA" w:rsidP="00A906A3">
      <w:pPr>
        <w:pStyle w:val="PargrafodaLista"/>
        <w:ind w:left="0"/>
        <w:jc w:val="both"/>
      </w:pPr>
    </w:p>
    <w:p w14:paraId="767E4F01" w14:textId="77777777" w:rsidR="00911EAA" w:rsidRPr="00A906A3" w:rsidRDefault="00911EAA" w:rsidP="00A906A3">
      <w:pPr>
        <w:pStyle w:val="PargrafodaLista"/>
        <w:ind w:left="0"/>
        <w:jc w:val="both"/>
      </w:pPr>
    </w:p>
    <w:p w14:paraId="31433984" w14:textId="056651B7" w:rsidR="00A906A3" w:rsidRPr="00A906A3" w:rsidRDefault="00A906A3" w:rsidP="00A906A3">
      <w:pPr>
        <w:pStyle w:val="PargrafodaLista"/>
        <w:ind w:left="0"/>
        <w:jc w:val="both"/>
      </w:pPr>
    </w:p>
    <w:p w14:paraId="7B024D33" w14:textId="5361FF8F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lastRenderedPageBreak/>
        <w:t>4.1.</w:t>
      </w:r>
      <w:r w:rsidR="00911EAA">
        <w:rPr>
          <w:b/>
          <w:bCs/>
        </w:rPr>
        <w:t>3</w:t>
      </w:r>
      <w:r w:rsidRPr="00A906A3">
        <w:rPr>
          <w:b/>
          <w:bCs/>
        </w:rPr>
        <w:t xml:space="preserve"> Barracão de Obra</w:t>
      </w:r>
    </w:p>
    <w:p w14:paraId="22588BF9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Será implantado barracão provisório destinado ao armazenamento de materiais, ferramentas, equipamentos e apoio administrativo da obra.</w:t>
      </w:r>
    </w:p>
    <w:p w14:paraId="39FE9F68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estrutura deverá apresentar condições adequadas de segurança, ventilação e proteção contra intempéries, permanecendo em perfeito estado de conservação durante toda a execução dos serviços.</w:t>
      </w:r>
    </w:p>
    <w:p w14:paraId="78362B59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Ao término da obra, o barracão deverá ser completamente removido, promovendo-se a limpeza e recuperação da área ocupada.</w:t>
      </w:r>
    </w:p>
    <w:p w14:paraId="5129FBFA" w14:textId="41598BE8" w:rsidR="00A906A3" w:rsidRPr="00A906A3" w:rsidRDefault="00A906A3" w:rsidP="00A906A3">
      <w:pPr>
        <w:pStyle w:val="PargrafodaLista"/>
        <w:ind w:left="0"/>
        <w:jc w:val="both"/>
      </w:pPr>
    </w:p>
    <w:p w14:paraId="52B48F65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 INFRAESTRUTURA</w:t>
      </w:r>
    </w:p>
    <w:p w14:paraId="73EDECE8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4.2.1 Meio-Fio Pré-Moldado em Concreto Simples (0,12 x 0,30 x 1,00 m)</w:t>
      </w:r>
    </w:p>
    <w:p w14:paraId="09A66A9C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Os meios-fios serão executados com peças pré-moldadas de concreto simples nas dimensões de 12 cm x 30 cm x 100 cm, assentadas sobre base regularizada e alinhadas conforme projeto.</w:t>
      </w:r>
    </w:p>
    <w:p w14:paraId="50548C8E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As peças deverão apresentar superfície uniforme, sem fissuras, trincas ou falhas de concretagem.</w:t>
      </w:r>
    </w:p>
    <w:p w14:paraId="56A11207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 assentamento deverá garantir perfeito alinhamento, nivelamento e estabilidade dos elementos.</w:t>
      </w:r>
    </w:p>
    <w:p w14:paraId="7C3D8CB4" w14:textId="2359267D" w:rsidR="00A906A3" w:rsidRPr="00A906A3" w:rsidRDefault="00A906A3" w:rsidP="00A906A3">
      <w:pPr>
        <w:pStyle w:val="PargrafodaLista"/>
        <w:ind w:left="0"/>
        <w:jc w:val="both"/>
      </w:pPr>
    </w:p>
    <w:p w14:paraId="604BC063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4.2.2 Piso em Concreto Desempenado – Espessura 7 cm</w:t>
      </w:r>
    </w:p>
    <w:p w14:paraId="55207E7D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Será executado piso em concreto com espessura mínima de 7 cm, utilizando concreto com resistência compatível com a utilização prevista.</w:t>
      </w:r>
    </w:p>
    <w:p w14:paraId="5AA16A29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 piso deverá ser lançado sobre subleito devidamente compactado e regularizado.</w:t>
      </w:r>
    </w:p>
    <w:p w14:paraId="7D727E2F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Após o lançamento, o concreto deverá receber acabamento desempenado mecânico ou manual, resultando em superfície uniforme, resistente e adequada ao uso público.</w:t>
      </w:r>
    </w:p>
    <w:p w14:paraId="2C5FC25E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As juntas de dilatação deverão ser executadas conforme especificação técnica e orientação da fiscalização.</w:t>
      </w:r>
    </w:p>
    <w:p w14:paraId="70B05C33" w14:textId="2E264FC5" w:rsidR="00A906A3" w:rsidRPr="00A906A3" w:rsidRDefault="00A906A3" w:rsidP="00A906A3">
      <w:pPr>
        <w:pStyle w:val="PargrafodaLista"/>
        <w:ind w:left="0"/>
        <w:jc w:val="both"/>
      </w:pPr>
    </w:p>
    <w:p w14:paraId="38CDF861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4.2.3 Execução de Pavimento em Piso Intertravado</w:t>
      </w:r>
    </w:p>
    <w:p w14:paraId="50BE71C9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 pavimento será executado com blocos intertravados de concreto, assentados sobre camada de areia devidamente nivelada e compactada.</w:t>
      </w:r>
    </w:p>
    <w:p w14:paraId="35200FFA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Os blocos deverão apresentar uniformidade dimensional, resistência mecânica adequada e acabamento regular.</w:t>
      </w:r>
    </w:p>
    <w:p w14:paraId="2A11A923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Após o assentamento, será realizada compactação mecânica e rejuntamento com areia fina, garantindo o perfeito travamento das peças.</w:t>
      </w:r>
    </w:p>
    <w:p w14:paraId="029269DA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 acabamento final deverá apresentar superfície regular, nivelada e sem descontinuidades.</w:t>
      </w:r>
    </w:p>
    <w:p w14:paraId="45F38445" w14:textId="0ECF018D" w:rsidR="00A906A3" w:rsidRPr="00A906A3" w:rsidRDefault="00A906A3" w:rsidP="00A906A3">
      <w:pPr>
        <w:pStyle w:val="PargrafodaLista"/>
        <w:ind w:left="0"/>
        <w:jc w:val="both"/>
      </w:pPr>
    </w:p>
    <w:p w14:paraId="2A262E20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4.2.4 Lastro de Brita nº 01</w:t>
      </w:r>
    </w:p>
    <w:p w14:paraId="15C4510D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Será executada camada de lastro em brita nº 01 destinada à regularização, drenagem e distribuição uniforme das cargas sobre o subleito.</w:t>
      </w:r>
    </w:p>
    <w:p w14:paraId="276627E1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brita deverá estar limpa, isenta de materiais pulverulentos ou impurezas.</w:t>
      </w:r>
    </w:p>
    <w:p w14:paraId="1514B982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camada será espalhada e compactada de forma uniforme, observando-se as espessuras definidas em projeto.</w:t>
      </w:r>
    </w:p>
    <w:p w14:paraId="571D70BD" w14:textId="367B2E8D" w:rsidR="00A906A3" w:rsidRDefault="00A906A3" w:rsidP="00A906A3">
      <w:pPr>
        <w:pStyle w:val="PargrafodaLista"/>
        <w:ind w:left="0"/>
        <w:jc w:val="both"/>
      </w:pPr>
    </w:p>
    <w:p w14:paraId="1A0A0416" w14:textId="77777777" w:rsidR="00911EAA" w:rsidRDefault="00911EAA" w:rsidP="00A906A3">
      <w:pPr>
        <w:pStyle w:val="PargrafodaLista"/>
        <w:ind w:left="0"/>
        <w:jc w:val="both"/>
      </w:pPr>
    </w:p>
    <w:p w14:paraId="225D36FC" w14:textId="77777777" w:rsidR="00911EAA" w:rsidRPr="00A906A3" w:rsidRDefault="00911EAA" w:rsidP="00A906A3">
      <w:pPr>
        <w:pStyle w:val="PargrafodaLista"/>
        <w:ind w:left="0"/>
        <w:jc w:val="both"/>
      </w:pPr>
    </w:p>
    <w:p w14:paraId="1F7AEB90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4.2.5 Rampa Padrão para Pessoas com Deficiência</w:t>
      </w:r>
    </w:p>
    <w:p w14:paraId="49ABB22D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Serão executadas rampas de acessibilidade em conformidade com a ABNT NBR 9050 – Acessibilidade a edificações, mobiliário, espaços e equipamentos urbanos.</w:t>
      </w:r>
    </w:p>
    <w:p w14:paraId="5ADF5165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As rampas deverão possuir inclinação adequada, largura mínima regulamentar, piso antiderrapante e integração com as áreas de circulação existentes.</w:t>
      </w:r>
    </w:p>
    <w:p w14:paraId="444282DB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 acabamento deverá proporcionar segurança e conforto aos usuários.</w:t>
      </w:r>
    </w:p>
    <w:p w14:paraId="46A2EC5E" w14:textId="2EB5B722" w:rsidR="00A906A3" w:rsidRPr="00A906A3" w:rsidRDefault="00A906A3" w:rsidP="00A906A3">
      <w:pPr>
        <w:pStyle w:val="PargrafodaLista"/>
        <w:ind w:left="0"/>
        <w:jc w:val="both"/>
      </w:pPr>
    </w:p>
    <w:p w14:paraId="73529FB2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4.2.6 Piso Tátil Direcional em Concreto Colorido 30 cm x 30 cm</w:t>
      </w:r>
    </w:p>
    <w:p w14:paraId="43C56FCB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Será fornecido e assentado piso tátil direcional em placas de concreto colorido medindo 30 cm x 30 cm, destinado à orientação de pessoas com deficiência visual.</w:t>
      </w:r>
    </w:p>
    <w:p w14:paraId="085E899A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instalação deverá seguir integralmente os requisitos da ABNT NBR 9050, garantindo continuidade dos percursos acessíveis e perfeita aderência ao piso adjacente.</w:t>
      </w:r>
    </w:p>
    <w:p w14:paraId="2DD19E08" w14:textId="0C3F5A03" w:rsidR="00A906A3" w:rsidRPr="00A906A3" w:rsidRDefault="00A906A3" w:rsidP="00A906A3">
      <w:pPr>
        <w:pStyle w:val="PargrafodaLista"/>
        <w:ind w:left="0"/>
        <w:jc w:val="both"/>
      </w:pPr>
    </w:p>
    <w:p w14:paraId="5DA85E83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4.2.7 Pintura de Piso com Tinta Acrílica</w:t>
      </w:r>
    </w:p>
    <w:p w14:paraId="1F3EBDFB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Os pisos indicados em projeto receberão pintura com tinta acrílica específica para áreas externas e de circulação pública.</w:t>
      </w:r>
    </w:p>
    <w:p w14:paraId="450AF95C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As superfícies deverão ser previamente limpas, secas e livres de poeira, óleo, graxa ou quaisquer materiais que comprometam a aderência da pintura.</w:t>
      </w:r>
    </w:p>
    <w:p w14:paraId="510D1A95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Serão aplicadas tantas demãos quantas forem necessárias para obtenção de acabamento uniforme e perfeita cobertura.</w:t>
      </w:r>
    </w:p>
    <w:p w14:paraId="7EC1B000" w14:textId="756CE394" w:rsidR="00A906A3" w:rsidRPr="00A906A3" w:rsidRDefault="00A906A3" w:rsidP="00A906A3">
      <w:pPr>
        <w:pStyle w:val="PargrafodaLista"/>
        <w:ind w:left="0"/>
        <w:jc w:val="both"/>
      </w:pPr>
    </w:p>
    <w:p w14:paraId="6789E316" w14:textId="77777777" w:rsidR="00A906A3" w:rsidRPr="00A906A3" w:rsidRDefault="00A906A3" w:rsidP="00A906A3">
      <w:pPr>
        <w:pStyle w:val="PargrafodaLista"/>
        <w:ind w:left="0"/>
        <w:jc w:val="both"/>
        <w:rPr>
          <w:b/>
          <w:bCs/>
        </w:rPr>
      </w:pPr>
      <w:r w:rsidRPr="00A906A3">
        <w:rPr>
          <w:b/>
          <w:bCs/>
        </w:rPr>
        <w:t>4.2.8 Pintura de Meio-Fio</w:t>
      </w:r>
    </w:p>
    <w:p w14:paraId="2FD9C332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Os meios-fios receberão pintura com tinta à base de cal ou tinta acrílica para áreas externas, conforme especificação do projeto.</w:t>
      </w:r>
    </w:p>
    <w:p w14:paraId="502226D6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Antes da pintura, as superfícies deverão ser limpas e preparadas adequadamente.</w:t>
      </w:r>
    </w:p>
    <w:p w14:paraId="4938B922" w14:textId="77777777" w:rsidR="00A906A3" w:rsidRPr="00A906A3" w:rsidRDefault="00A906A3" w:rsidP="00A906A3">
      <w:pPr>
        <w:pStyle w:val="PargrafodaLista"/>
        <w:ind w:left="0"/>
        <w:jc w:val="both"/>
      </w:pPr>
      <w:r w:rsidRPr="00A906A3">
        <w:t>A aplicação deverá proporcionar acabamento uniforme, boa cobertura e perfeita visibilidade dos elementos urbanísticos da praça.</w:t>
      </w:r>
    </w:p>
    <w:p w14:paraId="39472D01" w14:textId="77777777" w:rsidR="00205521" w:rsidRDefault="00205521" w:rsidP="00A906A3">
      <w:pPr>
        <w:pStyle w:val="PargrafodaLista"/>
        <w:ind w:left="0"/>
      </w:pPr>
    </w:p>
    <w:p w14:paraId="2D4C771C" w14:textId="77777777" w:rsidR="00205521" w:rsidRDefault="00205521" w:rsidP="00205521">
      <w:pPr>
        <w:pStyle w:val="PargrafodaLista"/>
      </w:pPr>
    </w:p>
    <w:p w14:paraId="5AE8F432" w14:textId="77777777" w:rsidR="00A906A3" w:rsidRDefault="00A906A3" w:rsidP="005852A9">
      <w:pPr>
        <w:jc w:val="center"/>
      </w:pPr>
    </w:p>
    <w:p w14:paraId="6EB426A5" w14:textId="77777777" w:rsidR="005852A9" w:rsidRDefault="005852A9" w:rsidP="005852A9">
      <w:pPr>
        <w:jc w:val="center"/>
      </w:pPr>
    </w:p>
    <w:p w14:paraId="6596F6F7" w14:textId="47A6E19D" w:rsidR="005852A9" w:rsidRDefault="005852A9" w:rsidP="005852A9">
      <w:pPr>
        <w:jc w:val="center"/>
      </w:pPr>
      <w:r>
        <w:t>___________________________</w:t>
      </w:r>
    </w:p>
    <w:p w14:paraId="320B3495" w14:textId="6CC7FE4D" w:rsidR="005852A9" w:rsidRDefault="005852A9" w:rsidP="005852A9">
      <w:pPr>
        <w:jc w:val="center"/>
      </w:pPr>
      <w:r>
        <w:t>JULIANA DE MOURA MOTA</w:t>
      </w:r>
    </w:p>
    <w:p w14:paraId="27C14EC9" w14:textId="5982657A" w:rsidR="005852A9" w:rsidRDefault="005852A9" w:rsidP="005852A9">
      <w:pPr>
        <w:jc w:val="center"/>
      </w:pPr>
      <w:r>
        <w:t>ENGENHEIRA CIVIL</w:t>
      </w:r>
    </w:p>
    <w:p w14:paraId="7FEFA90E" w14:textId="43846A07" w:rsidR="005852A9" w:rsidRPr="00205521" w:rsidRDefault="005852A9" w:rsidP="005852A9">
      <w:pPr>
        <w:jc w:val="center"/>
      </w:pPr>
      <w:r>
        <w:t>Crea: 2716013500</w:t>
      </w:r>
    </w:p>
    <w:sectPr w:rsidR="005852A9" w:rsidRPr="00205521" w:rsidSect="00014845">
      <w:headerReference w:type="default" r:id="rId8"/>
      <w:footerReference w:type="default" r:id="rId9"/>
      <w:pgSz w:w="11907" w:h="16840" w:code="9"/>
      <w:pgMar w:top="2127" w:right="1701" w:bottom="709" w:left="1701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9DC5C" w14:textId="77777777" w:rsidR="00C21343" w:rsidRDefault="00C21343">
      <w:r>
        <w:separator/>
      </w:r>
    </w:p>
  </w:endnote>
  <w:endnote w:type="continuationSeparator" w:id="0">
    <w:p w14:paraId="3491B1E0" w14:textId="77777777" w:rsidR="00C21343" w:rsidRDefault="00C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398932"/>
      <w:docPartObj>
        <w:docPartGallery w:val="Page Numbers (Bottom of Page)"/>
        <w:docPartUnique/>
      </w:docPartObj>
    </w:sdtPr>
    <w:sdtContent>
      <w:p w14:paraId="31DE2779" w14:textId="77777777" w:rsidR="005852A9" w:rsidRDefault="005852A9">
        <w:pPr>
          <w:pStyle w:val="Rodap"/>
        </w:pPr>
      </w:p>
      <w:p w14:paraId="0CCE9D2E" w14:textId="06CE429D" w:rsidR="005852A9" w:rsidRDefault="005852A9">
        <w:pPr>
          <w:pStyle w:val="Rodap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4FF4CE" w14:textId="750A09C9" w:rsidR="001F0E42" w:rsidRPr="003F6FA0" w:rsidRDefault="001F0E42" w:rsidP="003F6FA0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56FB4" w14:textId="77777777" w:rsidR="00C21343" w:rsidRDefault="00C21343">
      <w:r>
        <w:separator/>
      </w:r>
    </w:p>
  </w:footnote>
  <w:footnote w:type="continuationSeparator" w:id="0">
    <w:p w14:paraId="0D8AD86B" w14:textId="77777777" w:rsidR="00C21343" w:rsidRDefault="00C2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3FE3" w14:textId="4190A95B" w:rsidR="0047385F" w:rsidRDefault="0047385F" w:rsidP="003F6FA0">
    <w:pPr>
      <w:pStyle w:val="Cabealho"/>
      <w:jc w:val="center"/>
      <w:rPr>
        <w:rFonts w:ascii="Arial" w:hAnsi="Arial"/>
        <w:noProof/>
      </w:rPr>
    </w:pPr>
    <w:r>
      <w:rPr>
        <w:rFonts w:ascii="Arial" w:hAnsi="Arial"/>
        <w:noProof/>
      </w:rPr>
      <w:drawing>
        <wp:inline distT="0" distB="0" distL="0" distR="0" wp14:anchorId="65BDD1DC" wp14:editId="5A76E7C6">
          <wp:extent cx="629215" cy="755650"/>
          <wp:effectExtent l="0" t="0" r="0" b="635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37256" cy="765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6580B5" w14:textId="6B4E5F9F" w:rsidR="003F6FA0" w:rsidRPr="0019153C" w:rsidRDefault="003F6FA0" w:rsidP="003F6FA0">
    <w:pPr>
      <w:pStyle w:val="Cabealho"/>
      <w:jc w:val="center"/>
      <w:rPr>
        <w:rFonts w:ascii="Arial" w:hAnsi="Arial"/>
        <w:b/>
        <w:bCs/>
        <w:sz w:val="22"/>
        <w:szCs w:val="22"/>
      </w:rPr>
    </w:pPr>
    <w:r w:rsidRPr="0019153C">
      <w:rPr>
        <w:rFonts w:ascii="Arial" w:hAnsi="Arial"/>
        <w:b/>
        <w:bCs/>
        <w:sz w:val="22"/>
        <w:szCs w:val="22"/>
      </w:rPr>
      <w:t>ESTADO DE SERGIPE</w:t>
    </w:r>
  </w:p>
  <w:p w14:paraId="5307A07B" w14:textId="6C5048F0" w:rsidR="003F6FA0" w:rsidRDefault="003F6FA0" w:rsidP="003F6FA0">
    <w:pPr>
      <w:pStyle w:val="Cabealho"/>
      <w:jc w:val="center"/>
      <w:rPr>
        <w:rFonts w:ascii="Arial" w:hAnsi="Arial"/>
        <w:b/>
        <w:sz w:val="22"/>
        <w:szCs w:val="22"/>
      </w:rPr>
    </w:pPr>
    <w:r>
      <w:rPr>
        <w:rFonts w:ascii="Arial" w:hAnsi="Arial"/>
        <w:b/>
        <w:sz w:val="22"/>
        <w:szCs w:val="22"/>
      </w:rPr>
      <w:t xml:space="preserve">PREFEITURA </w:t>
    </w:r>
    <w:r w:rsidR="00E12966">
      <w:rPr>
        <w:rFonts w:ascii="Arial" w:hAnsi="Arial"/>
        <w:b/>
        <w:sz w:val="22"/>
        <w:szCs w:val="22"/>
      </w:rPr>
      <w:t>MUNICIPAL</w:t>
    </w:r>
    <w:r w:rsidRPr="0019153C">
      <w:rPr>
        <w:rFonts w:ascii="Arial" w:hAnsi="Arial"/>
        <w:b/>
        <w:sz w:val="22"/>
        <w:szCs w:val="22"/>
      </w:rPr>
      <w:t xml:space="preserve"> DE CAPELA</w:t>
    </w:r>
  </w:p>
  <w:p w14:paraId="6AF4B4E5" w14:textId="5F9CA745" w:rsidR="00560A63" w:rsidRDefault="00205521" w:rsidP="003F6FA0">
    <w:pPr>
      <w:pStyle w:val="Cabealho"/>
      <w:jc w:val="center"/>
      <w:rPr>
        <w:rFonts w:ascii="Arial" w:hAnsi="Arial"/>
        <w:b/>
        <w:sz w:val="22"/>
        <w:szCs w:val="22"/>
      </w:rPr>
    </w:pPr>
    <w:r>
      <w:rPr>
        <w:rFonts w:ascii="Arial" w:hAnsi="Arial"/>
        <w:b/>
        <w:sz w:val="22"/>
        <w:szCs w:val="22"/>
      </w:rPr>
      <w:t>SECRETARIA MUNICIPAL DE OBRAS E SERVIÇOS PÚBLICOS</w:t>
    </w:r>
  </w:p>
  <w:p w14:paraId="2A1C9E7C" w14:textId="7F4FD0BD" w:rsidR="00E12966" w:rsidRPr="00E12966" w:rsidRDefault="003B3A1E" w:rsidP="003F6FA0">
    <w:pPr>
      <w:pStyle w:val="Rodap"/>
      <w:pBdr>
        <w:top w:val="single" w:sz="4" w:space="0" w:color="auto"/>
      </w:pBdr>
      <w:tabs>
        <w:tab w:val="left" w:pos="2269"/>
      </w:tabs>
      <w:jc w:val="center"/>
      <w:rPr>
        <w:rFonts w:ascii="Arial" w:hAnsi="Arial" w:cs="Arial"/>
      </w:rPr>
    </w:pPr>
    <w:r>
      <w:rPr>
        <w:rFonts w:ascii="Arial" w:hAnsi="Arial" w:cs="Arial"/>
      </w:rPr>
      <w:t>CNPJ: 13.119.961/0001-61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FFFFFF7C"/>
    <w:multiLevelType w:val="singleLevel"/>
    <w:tmpl w:val="932A5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4EA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8A91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A5EB5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868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D287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581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5E3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B80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94C90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96B51"/>
    <w:multiLevelType w:val="multilevel"/>
    <w:tmpl w:val="90662C46"/>
    <w:lvl w:ilvl="0">
      <w:start w:val="3490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39"/>
      <w:numFmt w:val="decimal"/>
      <w:lvlText w:val="%1.%2"/>
      <w:lvlJc w:val="left"/>
      <w:pPr>
        <w:tabs>
          <w:tab w:val="num" w:pos="3117"/>
        </w:tabs>
        <w:ind w:left="3117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244"/>
        </w:tabs>
        <w:ind w:left="5244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371"/>
        </w:tabs>
        <w:ind w:left="7371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588"/>
        </w:tabs>
        <w:ind w:left="9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02"/>
        </w:tabs>
        <w:ind w:left="14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</w:rPr>
    </w:lvl>
  </w:abstractNum>
  <w:abstractNum w:abstractNumId="11" w15:restartNumberingAfterBreak="0">
    <w:nsid w:val="049334A1"/>
    <w:multiLevelType w:val="hybridMultilevel"/>
    <w:tmpl w:val="BCD2345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7A1FA5"/>
    <w:multiLevelType w:val="hybridMultilevel"/>
    <w:tmpl w:val="B81EF3EA"/>
    <w:lvl w:ilvl="0" w:tplc="024C73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636E6"/>
    <w:multiLevelType w:val="hybridMultilevel"/>
    <w:tmpl w:val="BFA6FE66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782780"/>
    <w:multiLevelType w:val="singleLevel"/>
    <w:tmpl w:val="9A369A7A"/>
    <w:lvl w:ilvl="0">
      <w:start w:val="1"/>
      <w:numFmt w:val="lowerLetter"/>
      <w:lvlText w:val="%1) "/>
      <w:legacy w:legacy="1" w:legacySpace="0" w:legacyIndent="283"/>
      <w:lvlJc w:val="left"/>
      <w:pPr>
        <w:ind w:left="241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13445935"/>
    <w:multiLevelType w:val="hybridMultilevel"/>
    <w:tmpl w:val="1FE88F2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7937"/>
    <w:multiLevelType w:val="singleLevel"/>
    <w:tmpl w:val="9A369A7A"/>
    <w:lvl w:ilvl="0">
      <w:start w:val="1"/>
      <w:numFmt w:val="lowerLetter"/>
      <w:lvlText w:val="%1) "/>
      <w:legacy w:legacy="1" w:legacySpace="0" w:legacyIndent="283"/>
      <w:lvlJc w:val="left"/>
      <w:pPr>
        <w:ind w:left="241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1C691FFD"/>
    <w:multiLevelType w:val="multilevel"/>
    <w:tmpl w:val="C508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B13DFE"/>
    <w:multiLevelType w:val="singleLevel"/>
    <w:tmpl w:val="3BFEFDD6"/>
    <w:lvl w:ilvl="0">
      <w:start w:val="1"/>
      <w:numFmt w:val="lowerLetter"/>
      <w:lvlText w:val="%1)"/>
      <w:lvlJc w:val="left"/>
      <w:pPr>
        <w:tabs>
          <w:tab w:val="num" w:pos="1494"/>
        </w:tabs>
        <w:ind w:left="1134" w:firstLine="0"/>
      </w:pPr>
      <w:rPr>
        <w:rFonts w:hint="default"/>
      </w:rPr>
    </w:lvl>
  </w:abstractNum>
  <w:abstractNum w:abstractNumId="19" w15:restartNumberingAfterBreak="0">
    <w:nsid w:val="23E306CC"/>
    <w:multiLevelType w:val="multilevel"/>
    <w:tmpl w:val="BFD8388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024428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8A341EB"/>
    <w:multiLevelType w:val="multilevel"/>
    <w:tmpl w:val="7346C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2" w15:restartNumberingAfterBreak="0">
    <w:nsid w:val="31106F7C"/>
    <w:multiLevelType w:val="multilevel"/>
    <w:tmpl w:val="757EE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348E7A39"/>
    <w:multiLevelType w:val="hybridMultilevel"/>
    <w:tmpl w:val="50D20D70"/>
    <w:lvl w:ilvl="0" w:tplc="C3AC1C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A48DE"/>
    <w:multiLevelType w:val="hybridMultilevel"/>
    <w:tmpl w:val="678023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53217"/>
    <w:multiLevelType w:val="singleLevel"/>
    <w:tmpl w:val="910C1616"/>
    <w:lvl w:ilvl="0">
      <w:numFmt w:val="decimal"/>
      <w:lvlText w:val="4110.%1 "/>
      <w:legacy w:legacy="1" w:legacySpace="0" w:legacyIndent="283"/>
      <w:lvlJc w:val="left"/>
      <w:pPr>
        <w:ind w:left="241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47210E1B"/>
    <w:multiLevelType w:val="hybridMultilevel"/>
    <w:tmpl w:val="2B244AE2"/>
    <w:lvl w:ilvl="0" w:tplc="571EA8F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B7899"/>
    <w:multiLevelType w:val="singleLevel"/>
    <w:tmpl w:val="9A369A7A"/>
    <w:lvl w:ilvl="0">
      <w:start w:val="1"/>
      <w:numFmt w:val="lowerLetter"/>
      <w:lvlText w:val="%1) "/>
      <w:legacy w:legacy="1" w:legacySpace="0" w:legacyIndent="283"/>
      <w:lvlJc w:val="left"/>
      <w:pPr>
        <w:ind w:left="241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 w15:restartNumberingAfterBreak="0">
    <w:nsid w:val="4A2C462E"/>
    <w:multiLevelType w:val="hybridMultilevel"/>
    <w:tmpl w:val="15ACEE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753A7"/>
    <w:multiLevelType w:val="multilevel"/>
    <w:tmpl w:val="F52C3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AE7E76"/>
    <w:multiLevelType w:val="hybridMultilevel"/>
    <w:tmpl w:val="128E40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F2F7B"/>
    <w:multiLevelType w:val="hybridMultilevel"/>
    <w:tmpl w:val="8FFACF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B5A69"/>
    <w:multiLevelType w:val="hybridMultilevel"/>
    <w:tmpl w:val="87C4CC16"/>
    <w:lvl w:ilvl="0" w:tplc="09708E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1616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5872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7A4D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07F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4EE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FC8F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860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A9C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2CE6BF6"/>
    <w:multiLevelType w:val="singleLevel"/>
    <w:tmpl w:val="FE06B9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i w:val="0"/>
        <w:sz w:val="22"/>
      </w:rPr>
    </w:lvl>
  </w:abstractNum>
  <w:abstractNum w:abstractNumId="34" w15:restartNumberingAfterBreak="0">
    <w:nsid w:val="557A619F"/>
    <w:multiLevelType w:val="hybridMultilevel"/>
    <w:tmpl w:val="96D63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D1E70"/>
    <w:multiLevelType w:val="hybridMultilevel"/>
    <w:tmpl w:val="E6841AF4"/>
    <w:lvl w:ilvl="0" w:tplc="99E2F3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961322C"/>
    <w:multiLevelType w:val="singleLevel"/>
    <w:tmpl w:val="E09A344E"/>
    <w:lvl w:ilvl="0">
      <w:start w:val="2"/>
      <w:numFmt w:val="lowerLetter"/>
      <w:lvlText w:val="%1) "/>
      <w:legacy w:legacy="1" w:legacySpace="0" w:legacyIndent="283"/>
      <w:lvlJc w:val="left"/>
      <w:pPr>
        <w:ind w:left="241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 w15:restartNumberingAfterBreak="0">
    <w:nsid w:val="5B3006A8"/>
    <w:multiLevelType w:val="multilevel"/>
    <w:tmpl w:val="31C82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C303A7"/>
    <w:multiLevelType w:val="multilevel"/>
    <w:tmpl w:val="CBAC1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6A21D56"/>
    <w:multiLevelType w:val="hybridMultilevel"/>
    <w:tmpl w:val="5610064A"/>
    <w:lvl w:ilvl="0" w:tplc="0416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6731220A"/>
    <w:multiLevelType w:val="hybridMultilevel"/>
    <w:tmpl w:val="0102218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1D233B"/>
    <w:multiLevelType w:val="singleLevel"/>
    <w:tmpl w:val="9A369A7A"/>
    <w:lvl w:ilvl="0">
      <w:start w:val="1"/>
      <w:numFmt w:val="lowerLetter"/>
      <w:lvlText w:val="%1) "/>
      <w:legacy w:legacy="1" w:legacySpace="0" w:legacyIndent="283"/>
      <w:lvlJc w:val="left"/>
      <w:pPr>
        <w:ind w:left="241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 w15:restartNumberingAfterBreak="0">
    <w:nsid w:val="7BC20507"/>
    <w:multiLevelType w:val="hybridMultilevel"/>
    <w:tmpl w:val="FB28B1D6"/>
    <w:lvl w:ilvl="0" w:tplc="99E2F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E150A"/>
    <w:multiLevelType w:val="hybridMultilevel"/>
    <w:tmpl w:val="1776842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057280">
    <w:abstractNumId w:val="19"/>
  </w:num>
  <w:num w:numId="2" w16cid:durableId="199324834">
    <w:abstractNumId w:val="18"/>
  </w:num>
  <w:num w:numId="3" w16cid:durableId="535705445">
    <w:abstractNumId w:val="9"/>
  </w:num>
  <w:num w:numId="4" w16cid:durableId="238708550">
    <w:abstractNumId w:val="7"/>
  </w:num>
  <w:num w:numId="5" w16cid:durableId="1614246299">
    <w:abstractNumId w:val="6"/>
  </w:num>
  <w:num w:numId="6" w16cid:durableId="1291787964">
    <w:abstractNumId w:val="5"/>
  </w:num>
  <w:num w:numId="7" w16cid:durableId="737482005">
    <w:abstractNumId w:val="4"/>
  </w:num>
  <w:num w:numId="8" w16cid:durableId="1594632983">
    <w:abstractNumId w:val="8"/>
  </w:num>
  <w:num w:numId="9" w16cid:durableId="1564868937">
    <w:abstractNumId w:val="3"/>
  </w:num>
  <w:num w:numId="10" w16cid:durableId="1835683891">
    <w:abstractNumId w:val="2"/>
  </w:num>
  <w:num w:numId="11" w16cid:durableId="512645492">
    <w:abstractNumId w:val="1"/>
  </w:num>
  <w:num w:numId="12" w16cid:durableId="1553346396">
    <w:abstractNumId w:val="0"/>
  </w:num>
  <w:num w:numId="13" w16cid:durableId="1822429363">
    <w:abstractNumId w:val="33"/>
  </w:num>
  <w:num w:numId="14" w16cid:durableId="1598248503">
    <w:abstractNumId w:val="25"/>
  </w:num>
  <w:num w:numId="15" w16cid:durableId="1801727115">
    <w:abstractNumId w:val="27"/>
  </w:num>
  <w:num w:numId="16" w16cid:durableId="1409840440">
    <w:abstractNumId w:val="36"/>
  </w:num>
  <w:num w:numId="17" w16cid:durableId="1838157652">
    <w:abstractNumId w:val="41"/>
  </w:num>
  <w:num w:numId="18" w16cid:durableId="1091241400">
    <w:abstractNumId w:val="16"/>
  </w:num>
  <w:num w:numId="19" w16cid:durableId="589391358">
    <w:abstractNumId w:val="14"/>
  </w:num>
  <w:num w:numId="20" w16cid:durableId="1241020065">
    <w:abstractNumId w:val="20"/>
  </w:num>
  <w:num w:numId="21" w16cid:durableId="1928877501">
    <w:abstractNumId w:val="10"/>
  </w:num>
  <w:num w:numId="22" w16cid:durableId="878396158">
    <w:abstractNumId w:val="23"/>
  </w:num>
  <w:num w:numId="23" w16cid:durableId="1233009342">
    <w:abstractNumId w:val="42"/>
  </w:num>
  <w:num w:numId="24" w16cid:durableId="269359533">
    <w:abstractNumId w:val="40"/>
  </w:num>
  <w:num w:numId="25" w16cid:durableId="935596074">
    <w:abstractNumId w:val="35"/>
  </w:num>
  <w:num w:numId="26" w16cid:durableId="1727680462">
    <w:abstractNumId w:val="24"/>
  </w:num>
  <w:num w:numId="27" w16cid:durableId="629288482">
    <w:abstractNumId w:val="13"/>
  </w:num>
  <w:num w:numId="28" w16cid:durableId="1916428487">
    <w:abstractNumId w:val="39"/>
  </w:num>
  <w:num w:numId="29" w16cid:durableId="830174417">
    <w:abstractNumId w:val="34"/>
  </w:num>
  <w:num w:numId="30" w16cid:durableId="127089922">
    <w:abstractNumId w:val="28"/>
  </w:num>
  <w:num w:numId="31" w16cid:durableId="506554958">
    <w:abstractNumId w:val="26"/>
  </w:num>
  <w:num w:numId="32" w16cid:durableId="136383752">
    <w:abstractNumId w:val="38"/>
  </w:num>
  <w:num w:numId="33" w16cid:durableId="772938913">
    <w:abstractNumId w:val="21"/>
  </w:num>
  <w:num w:numId="34" w16cid:durableId="12707012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83664667">
    <w:abstractNumId w:val="15"/>
  </w:num>
  <w:num w:numId="36" w16cid:durableId="599724234">
    <w:abstractNumId w:val="43"/>
  </w:num>
  <w:num w:numId="37" w16cid:durableId="99296751">
    <w:abstractNumId w:val="12"/>
  </w:num>
  <w:num w:numId="38" w16cid:durableId="1594240024">
    <w:abstractNumId w:val="31"/>
  </w:num>
  <w:num w:numId="39" w16cid:durableId="857550035">
    <w:abstractNumId w:val="11"/>
  </w:num>
  <w:num w:numId="40" w16cid:durableId="1676763096">
    <w:abstractNumId w:val="22"/>
  </w:num>
  <w:num w:numId="41" w16cid:durableId="1236696536">
    <w:abstractNumId w:val="37"/>
  </w:num>
  <w:num w:numId="42" w16cid:durableId="1718551203">
    <w:abstractNumId w:val="17"/>
  </w:num>
  <w:num w:numId="43" w16cid:durableId="423452625">
    <w:abstractNumId w:val="29"/>
  </w:num>
  <w:num w:numId="44" w16cid:durableId="846871692">
    <w:abstractNumId w:val="30"/>
  </w:num>
  <w:num w:numId="45" w16cid:durableId="14313930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DB"/>
    <w:rsid w:val="000017B6"/>
    <w:rsid w:val="00003180"/>
    <w:rsid w:val="00004057"/>
    <w:rsid w:val="000064DA"/>
    <w:rsid w:val="00007F19"/>
    <w:rsid w:val="00014845"/>
    <w:rsid w:val="00020FC1"/>
    <w:rsid w:val="00023AC5"/>
    <w:rsid w:val="00025577"/>
    <w:rsid w:val="00027375"/>
    <w:rsid w:val="00035E6C"/>
    <w:rsid w:val="000362BD"/>
    <w:rsid w:val="00042B44"/>
    <w:rsid w:val="0007137D"/>
    <w:rsid w:val="0008194C"/>
    <w:rsid w:val="00081ED8"/>
    <w:rsid w:val="00086460"/>
    <w:rsid w:val="00090D5C"/>
    <w:rsid w:val="00090F3E"/>
    <w:rsid w:val="00091915"/>
    <w:rsid w:val="00097FF1"/>
    <w:rsid w:val="000A1117"/>
    <w:rsid w:val="000C67F2"/>
    <w:rsid w:val="000F1516"/>
    <w:rsid w:val="00114E6E"/>
    <w:rsid w:val="00126502"/>
    <w:rsid w:val="00127AFE"/>
    <w:rsid w:val="00155BEF"/>
    <w:rsid w:val="00157CF7"/>
    <w:rsid w:val="00161B59"/>
    <w:rsid w:val="00182859"/>
    <w:rsid w:val="00184BA6"/>
    <w:rsid w:val="0019616D"/>
    <w:rsid w:val="00197404"/>
    <w:rsid w:val="001B194B"/>
    <w:rsid w:val="001B4FB6"/>
    <w:rsid w:val="001C2DC3"/>
    <w:rsid w:val="001C6C32"/>
    <w:rsid w:val="001C72C3"/>
    <w:rsid w:val="001E2D13"/>
    <w:rsid w:val="001F0E42"/>
    <w:rsid w:val="001F5421"/>
    <w:rsid w:val="00205521"/>
    <w:rsid w:val="00211D68"/>
    <w:rsid w:val="00216FCA"/>
    <w:rsid w:val="0022589C"/>
    <w:rsid w:val="00230B0A"/>
    <w:rsid w:val="00236B41"/>
    <w:rsid w:val="00244703"/>
    <w:rsid w:val="00251535"/>
    <w:rsid w:val="0025317D"/>
    <w:rsid w:val="00256CA9"/>
    <w:rsid w:val="00260D3E"/>
    <w:rsid w:val="002676AC"/>
    <w:rsid w:val="002710FE"/>
    <w:rsid w:val="002734B7"/>
    <w:rsid w:val="0028003C"/>
    <w:rsid w:val="0028473A"/>
    <w:rsid w:val="00294A8A"/>
    <w:rsid w:val="002A4FEB"/>
    <w:rsid w:val="003045AB"/>
    <w:rsid w:val="003153E6"/>
    <w:rsid w:val="003154D9"/>
    <w:rsid w:val="00315620"/>
    <w:rsid w:val="00325104"/>
    <w:rsid w:val="0032557A"/>
    <w:rsid w:val="00325949"/>
    <w:rsid w:val="0033203E"/>
    <w:rsid w:val="0033456C"/>
    <w:rsid w:val="00371AC9"/>
    <w:rsid w:val="0038523D"/>
    <w:rsid w:val="00394D67"/>
    <w:rsid w:val="003951D8"/>
    <w:rsid w:val="003A2862"/>
    <w:rsid w:val="003A693D"/>
    <w:rsid w:val="003B3A1E"/>
    <w:rsid w:val="003B48CD"/>
    <w:rsid w:val="003B55EC"/>
    <w:rsid w:val="003C2956"/>
    <w:rsid w:val="003C3242"/>
    <w:rsid w:val="003E14F5"/>
    <w:rsid w:val="003F2D0E"/>
    <w:rsid w:val="003F2E3F"/>
    <w:rsid w:val="003F318F"/>
    <w:rsid w:val="003F6FA0"/>
    <w:rsid w:val="00402F5A"/>
    <w:rsid w:val="0040526B"/>
    <w:rsid w:val="00407C11"/>
    <w:rsid w:val="00411401"/>
    <w:rsid w:val="0041317A"/>
    <w:rsid w:val="00415824"/>
    <w:rsid w:val="004164E6"/>
    <w:rsid w:val="00416F6A"/>
    <w:rsid w:val="00420EC8"/>
    <w:rsid w:val="004306DC"/>
    <w:rsid w:val="004310B4"/>
    <w:rsid w:val="00436E34"/>
    <w:rsid w:val="004425C4"/>
    <w:rsid w:val="00444607"/>
    <w:rsid w:val="00446193"/>
    <w:rsid w:val="004472D8"/>
    <w:rsid w:val="00461991"/>
    <w:rsid w:val="00465DFF"/>
    <w:rsid w:val="00470A68"/>
    <w:rsid w:val="0047385F"/>
    <w:rsid w:val="0048057A"/>
    <w:rsid w:val="00483566"/>
    <w:rsid w:val="004A1753"/>
    <w:rsid w:val="004B39C6"/>
    <w:rsid w:val="004B4F37"/>
    <w:rsid w:val="004B5E8E"/>
    <w:rsid w:val="004C1C3F"/>
    <w:rsid w:val="004C55BC"/>
    <w:rsid w:val="004D46CF"/>
    <w:rsid w:val="004D6634"/>
    <w:rsid w:val="004D6C43"/>
    <w:rsid w:val="004F4F8F"/>
    <w:rsid w:val="00502899"/>
    <w:rsid w:val="005043F8"/>
    <w:rsid w:val="00506006"/>
    <w:rsid w:val="00506615"/>
    <w:rsid w:val="005074D0"/>
    <w:rsid w:val="0051249E"/>
    <w:rsid w:val="005241C2"/>
    <w:rsid w:val="00542010"/>
    <w:rsid w:val="005520A1"/>
    <w:rsid w:val="00560A63"/>
    <w:rsid w:val="00561D8C"/>
    <w:rsid w:val="005852A9"/>
    <w:rsid w:val="00595831"/>
    <w:rsid w:val="005A438F"/>
    <w:rsid w:val="005C1AB8"/>
    <w:rsid w:val="005C75AD"/>
    <w:rsid w:val="005E036E"/>
    <w:rsid w:val="005E7406"/>
    <w:rsid w:val="006014D4"/>
    <w:rsid w:val="00601D2E"/>
    <w:rsid w:val="006136D7"/>
    <w:rsid w:val="00622C0D"/>
    <w:rsid w:val="00623281"/>
    <w:rsid w:val="00625995"/>
    <w:rsid w:val="006360C8"/>
    <w:rsid w:val="0063628A"/>
    <w:rsid w:val="00647C98"/>
    <w:rsid w:val="006552C0"/>
    <w:rsid w:val="00657CB3"/>
    <w:rsid w:val="006825C0"/>
    <w:rsid w:val="006A20D9"/>
    <w:rsid w:val="006B11D6"/>
    <w:rsid w:val="006B47FF"/>
    <w:rsid w:val="006C4EE9"/>
    <w:rsid w:val="006D068B"/>
    <w:rsid w:val="006D6636"/>
    <w:rsid w:val="006E4863"/>
    <w:rsid w:val="006E64C7"/>
    <w:rsid w:val="006F1CE0"/>
    <w:rsid w:val="006F266E"/>
    <w:rsid w:val="0070366B"/>
    <w:rsid w:val="007144AC"/>
    <w:rsid w:val="00720E62"/>
    <w:rsid w:val="00724523"/>
    <w:rsid w:val="007310D4"/>
    <w:rsid w:val="00731249"/>
    <w:rsid w:val="00735ADE"/>
    <w:rsid w:val="00744503"/>
    <w:rsid w:val="00754915"/>
    <w:rsid w:val="007603E4"/>
    <w:rsid w:val="0076044A"/>
    <w:rsid w:val="00760F46"/>
    <w:rsid w:val="00763324"/>
    <w:rsid w:val="0077577C"/>
    <w:rsid w:val="0078307E"/>
    <w:rsid w:val="00783118"/>
    <w:rsid w:val="00787BBE"/>
    <w:rsid w:val="0079381E"/>
    <w:rsid w:val="00797443"/>
    <w:rsid w:val="007975C7"/>
    <w:rsid w:val="007A0039"/>
    <w:rsid w:val="007A3D4E"/>
    <w:rsid w:val="007B2712"/>
    <w:rsid w:val="007B619A"/>
    <w:rsid w:val="007C5118"/>
    <w:rsid w:val="007C5E08"/>
    <w:rsid w:val="007D18B9"/>
    <w:rsid w:val="007D685C"/>
    <w:rsid w:val="007E4AFD"/>
    <w:rsid w:val="007E62F3"/>
    <w:rsid w:val="007F1FC5"/>
    <w:rsid w:val="007F7815"/>
    <w:rsid w:val="008019A8"/>
    <w:rsid w:val="00804393"/>
    <w:rsid w:val="008079EA"/>
    <w:rsid w:val="00815807"/>
    <w:rsid w:val="00820F51"/>
    <w:rsid w:val="0082318F"/>
    <w:rsid w:val="00824584"/>
    <w:rsid w:val="0085382B"/>
    <w:rsid w:val="00855348"/>
    <w:rsid w:val="00860F68"/>
    <w:rsid w:val="00865830"/>
    <w:rsid w:val="008768A4"/>
    <w:rsid w:val="008769B9"/>
    <w:rsid w:val="00877736"/>
    <w:rsid w:val="008822AF"/>
    <w:rsid w:val="00895327"/>
    <w:rsid w:val="008A4053"/>
    <w:rsid w:val="008C0D02"/>
    <w:rsid w:val="008C1EF2"/>
    <w:rsid w:val="008D570F"/>
    <w:rsid w:val="008D5937"/>
    <w:rsid w:val="008F1682"/>
    <w:rsid w:val="008F5BB3"/>
    <w:rsid w:val="009047CD"/>
    <w:rsid w:val="00911EAA"/>
    <w:rsid w:val="00921500"/>
    <w:rsid w:val="009305E6"/>
    <w:rsid w:val="00930605"/>
    <w:rsid w:val="00944987"/>
    <w:rsid w:val="009449F4"/>
    <w:rsid w:val="00960012"/>
    <w:rsid w:val="009603DB"/>
    <w:rsid w:val="00960946"/>
    <w:rsid w:val="00982557"/>
    <w:rsid w:val="009859DD"/>
    <w:rsid w:val="00994F41"/>
    <w:rsid w:val="009A3B99"/>
    <w:rsid w:val="009C2420"/>
    <w:rsid w:val="009D6745"/>
    <w:rsid w:val="009E1E2E"/>
    <w:rsid w:val="009F03A2"/>
    <w:rsid w:val="009F7370"/>
    <w:rsid w:val="00A05BEA"/>
    <w:rsid w:val="00A11142"/>
    <w:rsid w:val="00A230C2"/>
    <w:rsid w:val="00A23C33"/>
    <w:rsid w:val="00A26EBA"/>
    <w:rsid w:val="00A31407"/>
    <w:rsid w:val="00A35E51"/>
    <w:rsid w:val="00A44C7C"/>
    <w:rsid w:val="00A47CFF"/>
    <w:rsid w:val="00A62AE9"/>
    <w:rsid w:val="00A64A9B"/>
    <w:rsid w:val="00A676D8"/>
    <w:rsid w:val="00A85A2F"/>
    <w:rsid w:val="00A906A3"/>
    <w:rsid w:val="00A90E74"/>
    <w:rsid w:val="00A915FA"/>
    <w:rsid w:val="00A979CD"/>
    <w:rsid w:val="00AB6E6C"/>
    <w:rsid w:val="00AC459E"/>
    <w:rsid w:val="00AC7A6A"/>
    <w:rsid w:val="00AD1CC7"/>
    <w:rsid w:val="00AD4299"/>
    <w:rsid w:val="00AD4DAC"/>
    <w:rsid w:val="00AD77E7"/>
    <w:rsid w:val="00AE524B"/>
    <w:rsid w:val="00B031F7"/>
    <w:rsid w:val="00B04F61"/>
    <w:rsid w:val="00B07109"/>
    <w:rsid w:val="00B07D55"/>
    <w:rsid w:val="00B2695D"/>
    <w:rsid w:val="00B31105"/>
    <w:rsid w:val="00B723B9"/>
    <w:rsid w:val="00B72577"/>
    <w:rsid w:val="00B74FAB"/>
    <w:rsid w:val="00B81574"/>
    <w:rsid w:val="00B8412F"/>
    <w:rsid w:val="00B900B1"/>
    <w:rsid w:val="00BA0BB5"/>
    <w:rsid w:val="00BA1A43"/>
    <w:rsid w:val="00BA754D"/>
    <w:rsid w:val="00BB5164"/>
    <w:rsid w:val="00BB716C"/>
    <w:rsid w:val="00BC5DF6"/>
    <w:rsid w:val="00BD0A10"/>
    <w:rsid w:val="00BD59B9"/>
    <w:rsid w:val="00BF0A0B"/>
    <w:rsid w:val="00BF192B"/>
    <w:rsid w:val="00BF4748"/>
    <w:rsid w:val="00C00285"/>
    <w:rsid w:val="00C115F5"/>
    <w:rsid w:val="00C12613"/>
    <w:rsid w:val="00C20100"/>
    <w:rsid w:val="00C21343"/>
    <w:rsid w:val="00C23025"/>
    <w:rsid w:val="00C241D5"/>
    <w:rsid w:val="00C2666A"/>
    <w:rsid w:val="00C3197B"/>
    <w:rsid w:val="00C33C60"/>
    <w:rsid w:val="00C47587"/>
    <w:rsid w:val="00C57A3E"/>
    <w:rsid w:val="00C839D0"/>
    <w:rsid w:val="00C848CC"/>
    <w:rsid w:val="00C85CDE"/>
    <w:rsid w:val="00C9669F"/>
    <w:rsid w:val="00CA3F69"/>
    <w:rsid w:val="00CA674D"/>
    <w:rsid w:val="00CA6F76"/>
    <w:rsid w:val="00CB4930"/>
    <w:rsid w:val="00CB5FB1"/>
    <w:rsid w:val="00CC34CD"/>
    <w:rsid w:val="00CC7A44"/>
    <w:rsid w:val="00CE0960"/>
    <w:rsid w:val="00CE6808"/>
    <w:rsid w:val="00CF442C"/>
    <w:rsid w:val="00D1128B"/>
    <w:rsid w:val="00D14518"/>
    <w:rsid w:val="00D21B8A"/>
    <w:rsid w:val="00D22392"/>
    <w:rsid w:val="00D25AC1"/>
    <w:rsid w:val="00D367AA"/>
    <w:rsid w:val="00D42887"/>
    <w:rsid w:val="00D54B70"/>
    <w:rsid w:val="00D656E6"/>
    <w:rsid w:val="00D6748A"/>
    <w:rsid w:val="00D7154B"/>
    <w:rsid w:val="00D73C26"/>
    <w:rsid w:val="00D73DBA"/>
    <w:rsid w:val="00D836C4"/>
    <w:rsid w:val="00D86035"/>
    <w:rsid w:val="00D867F5"/>
    <w:rsid w:val="00D86F31"/>
    <w:rsid w:val="00D96E62"/>
    <w:rsid w:val="00DA2E11"/>
    <w:rsid w:val="00DA3962"/>
    <w:rsid w:val="00DA786D"/>
    <w:rsid w:val="00DB026A"/>
    <w:rsid w:val="00DC0B68"/>
    <w:rsid w:val="00DC2338"/>
    <w:rsid w:val="00DC3422"/>
    <w:rsid w:val="00DE0A5D"/>
    <w:rsid w:val="00DE781D"/>
    <w:rsid w:val="00DF16FE"/>
    <w:rsid w:val="00DF620D"/>
    <w:rsid w:val="00E014A3"/>
    <w:rsid w:val="00E02FA1"/>
    <w:rsid w:val="00E04ADD"/>
    <w:rsid w:val="00E12966"/>
    <w:rsid w:val="00E25C28"/>
    <w:rsid w:val="00E35052"/>
    <w:rsid w:val="00E438AB"/>
    <w:rsid w:val="00E47D7F"/>
    <w:rsid w:val="00E5408C"/>
    <w:rsid w:val="00E56E50"/>
    <w:rsid w:val="00E6213F"/>
    <w:rsid w:val="00E67AD9"/>
    <w:rsid w:val="00E70778"/>
    <w:rsid w:val="00E7093A"/>
    <w:rsid w:val="00E74137"/>
    <w:rsid w:val="00E75FC7"/>
    <w:rsid w:val="00E930BC"/>
    <w:rsid w:val="00E93972"/>
    <w:rsid w:val="00EA4F06"/>
    <w:rsid w:val="00EB12B5"/>
    <w:rsid w:val="00EC5426"/>
    <w:rsid w:val="00ED313A"/>
    <w:rsid w:val="00ED3655"/>
    <w:rsid w:val="00ED5EA6"/>
    <w:rsid w:val="00ED7574"/>
    <w:rsid w:val="00EE62EA"/>
    <w:rsid w:val="00EF21B4"/>
    <w:rsid w:val="00EF6940"/>
    <w:rsid w:val="00F01BA4"/>
    <w:rsid w:val="00F039D4"/>
    <w:rsid w:val="00F13871"/>
    <w:rsid w:val="00F13BAB"/>
    <w:rsid w:val="00F14010"/>
    <w:rsid w:val="00F14212"/>
    <w:rsid w:val="00F16256"/>
    <w:rsid w:val="00F22827"/>
    <w:rsid w:val="00F30684"/>
    <w:rsid w:val="00F32366"/>
    <w:rsid w:val="00F32A44"/>
    <w:rsid w:val="00F515AD"/>
    <w:rsid w:val="00F5281A"/>
    <w:rsid w:val="00F611AA"/>
    <w:rsid w:val="00F71710"/>
    <w:rsid w:val="00F778AA"/>
    <w:rsid w:val="00F8451A"/>
    <w:rsid w:val="00F90594"/>
    <w:rsid w:val="00F97FB6"/>
    <w:rsid w:val="00FB4BFD"/>
    <w:rsid w:val="00FB4CD9"/>
    <w:rsid w:val="00FC0C7E"/>
    <w:rsid w:val="00FC62D2"/>
    <w:rsid w:val="00FC6C42"/>
    <w:rsid w:val="00FC71DB"/>
    <w:rsid w:val="00FD72B9"/>
    <w:rsid w:val="00FE2AEF"/>
    <w:rsid w:val="00FE61AF"/>
    <w:rsid w:val="00FF4041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DC9FB"/>
  <w15:docId w15:val="{0E302CCA-6FB1-4D6D-A80C-D2347F9E8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AC"/>
    <w:rPr>
      <w:sz w:val="24"/>
      <w:szCs w:val="24"/>
    </w:rPr>
  </w:style>
  <w:style w:type="paragraph" w:styleId="Ttulo1">
    <w:name w:val="heading 1"/>
    <w:basedOn w:val="Normal"/>
    <w:next w:val="Normal"/>
    <w:qFormat/>
    <w:rsid w:val="002676AC"/>
    <w:pPr>
      <w:keepNext/>
      <w:jc w:val="center"/>
      <w:outlineLvl w:val="0"/>
    </w:pPr>
    <w:rPr>
      <w:b/>
      <w:bCs/>
      <w:sz w:val="32"/>
    </w:rPr>
  </w:style>
  <w:style w:type="paragraph" w:styleId="Ttulo2">
    <w:name w:val="heading 2"/>
    <w:basedOn w:val="Normal"/>
    <w:next w:val="Normal"/>
    <w:qFormat/>
    <w:rsid w:val="002676AC"/>
    <w:pPr>
      <w:keepNext/>
      <w:jc w:val="center"/>
      <w:outlineLvl w:val="1"/>
    </w:pPr>
    <w:rPr>
      <w:b/>
      <w:bCs/>
      <w:sz w:val="30"/>
    </w:rPr>
  </w:style>
  <w:style w:type="paragraph" w:styleId="Ttulo3">
    <w:name w:val="heading 3"/>
    <w:basedOn w:val="Normal"/>
    <w:next w:val="Normal"/>
    <w:qFormat/>
    <w:rsid w:val="002676AC"/>
    <w:pPr>
      <w:keepNext/>
      <w:jc w:val="center"/>
      <w:outlineLvl w:val="2"/>
    </w:pPr>
    <w:rPr>
      <w:sz w:val="28"/>
      <w:szCs w:val="28"/>
    </w:rPr>
  </w:style>
  <w:style w:type="paragraph" w:styleId="Ttulo4">
    <w:name w:val="heading 4"/>
    <w:basedOn w:val="Normal"/>
    <w:next w:val="Normal"/>
    <w:qFormat/>
    <w:rsid w:val="002676AC"/>
    <w:pPr>
      <w:keepNext/>
      <w:tabs>
        <w:tab w:val="left" w:pos="3402"/>
      </w:tabs>
      <w:ind w:firstLine="3402"/>
      <w:jc w:val="both"/>
      <w:outlineLvl w:val="3"/>
    </w:pPr>
    <w:rPr>
      <w:rFonts w:ascii="Tahoma" w:hAnsi="Tahoma" w:cs="Tahoma"/>
      <w:b/>
      <w:iCs/>
      <w:sz w:val="22"/>
      <w:szCs w:val="20"/>
    </w:rPr>
  </w:style>
  <w:style w:type="paragraph" w:styleId="Ttulo5">
    <w:name w:val="heading 5"/>
    <w:basedOn w:val="Normal"/>
    <w:next w:val="Normal"/>
    <w:qFormat/>
    <w:rsid w:val="002676AC"/>
    <w:pPr>
      <w:keepNext/>
      <w:ind w:right="-30"/>
      <w:jc w:val="center"/>
      <w:outlineLvl w:val="4"/>
    </w:pPr>
    <w:rPr>
      <w:szCs w:val="20"/>
    </w:rPr>
  </w:style>
  <w:style w:type="paragraph" w:styleId="Ttulo6">
    <w:name w:val="heading 6"/>
    <w:basedOn w:val="Normal"/>
    <w:next w:val="Normal"/>
    <w:qFormat/>
    <w:rsid w:val="002676AC"/>
    <w:pPr>
      <w:keepNext/>
      <w:jc w:val="center"/>
      <w:outlineLvl w:val="5"/>
    </w:pPr>
    <w:rPr>
      <w:b/>
      <w:szCs w:val="20"/>
      <w:u w:val="single"/>
    </w:rPr>
  </w:style>
  <w:style w:type="paragraph" w:styleId="Ttulo7">
    <w:name w:val="heading 7"/>
    <w:basedOn w:val="Normal"/>
    <w:next w:val="Normal"/>
    <w:qFormat/>
    <w:rsid w:val="002676AC"/>
    <w:pPr>
      <w:keepNext/>
      <w:outlineLvl w:val="6"/>
    </w:pPr>
    <w:rPr>
      <w:rFonts w:ascii="Arial" w:hAnsi="Arial" w:cs="Arial"/>
      <w:b/>
      <w:bCs/>
      <w:sz w:val="22"/>
    </w:rPr>
  </w:style>
  <w:style w:type="paragraph" w:styleId="Ttulo8">
    <w:name w:val="heading 8"/>
    <w:basedOn w:val="Normal"/>
    <w:next w:val="Normal"/>
    <w:qFormat/>
    <w:rsid w:val="002676AC"/>
    <w:pPr>
      <w:keepNext/>
      <w:jc w:val="center"/>
      <w:outlineLvl w:val="7"/>
    </w:pPr>
    <w:rPr>
      <w:b/>
      <w:sz w:val="20"/>
      <w:szCs w:val="20"/>
    </w:rPr>
  </w:style>
  <w:style w:type="paragraph" w:styleId="Ttulo9">
    <w:name w:val="heading 9"/>
    <w:basedOn w:val="Normal"/>
    <w:next w:val="Normal"/>
    <w:qFormat/>
    <w:rsid w:val="002676AC"/>
    <w:pPr>
      <w:keepNext/>
      <w:tabs>
        <w:tab w:val="left" w:pos="3402"/>
      </w:tabs>
      <w:jc w:val="both"/>
      <w:outlineLvl w:val="8"/>
    </w:pPr>
    <w:rPr>
      <w:rFonts w:ascii="Arial" w:hAnsi="Arial" w:cs="Arial"/>
      <w:b/>
      <w:i/>
      <w:iCs/>
      <w:sz w:val="22"/>
      <w:szCs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676A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676AC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2676AC"/>
    <w:pPr>
      <w:jc w:val="center"/>
    </w:pPr>
    <w:rPr>
      <w:b/>
      <w:i/>
      <w:sz w:val="28"/>
      <w:szCs w:val="20"/>
      <w:u w:val="single"/>
    </w:rPr>
  </w:style>
  <w:style w:type="paragraph" w:styleId="Recuodecorpodetexto">
    <w:name w:val="Body Text Indent"/>
    <w:basedOn w:val="Normal"/>
    <w:semiHidden/>
    <w:rsid w:val="002676AC"/>
    <w:pPr>
      <w:ind w:firstLine="1701"/>
      <w:jc w:val="both"/>
    </w:pPr>
    <w:rPr>
      <w:szCs w:val="20"/>
    </w:rPr>
  </w:style>
  <w:style w:type="paragraph" w:styleId="Recuodecorpodetexto2">
    <w:name w:val="Body Text Indent 2"/>
    <w:basedOn w:val="Normal"/>
    <w:semiHidden/>
    <w:rsid w:val="002676AC"/>
    <w:pPr>
      <w:tabs>
        <w:tab w:val="left" w:pos="2268"/>
      </w:tabs>
      <w:ind w:firstLine="1760"/>
      <w:jc w:val="both"/>
    </w:pPr>
    <w:rPr>
      <w:rFonts w:ascii="Tahoma" w:hAnsi="Tahoma"/>
      <w:sz w:val="22"/>
      <w:szCs w:val="20"/>
    </w:rPr>
  </w:style>
  <w:style w:type="paragraph" w:styleId="Corpodetexto">
    <w:name w:val="Body Text"/>
    <w:basedOn w:val="Normal"/>
    <w:semiHidden/>
    <w:rsid w:val="002676AC"/>
    <w:pPr>
      <w:tabs>
        <w:tab w:val="left" w:pos="1134"/>
        <w:tab w:val="left" w:pos="1985"/>
      </w:tabs>
      <w:jc w:val="both"/>
    </w:pPr>
    <w:rPr>
      <w:rFonts w:ascii="Arial Narrow" w:hAnsi="Arial Narrow"/>
      <w:sz w:val="28"/>
      <w:szCs w:val="20"/>
      <w:lang w:eastAsia="en-US"/>
    </w:rPr>
  </w:style>
  <w:style w:type="paragraph" w:styleId="Corpodetexto3">
    <w:name w:val="Body Text 3"/>
    <w:basedOn w:val="Normal"/>
    <w:semiHidden/>
    <w:rsid w:val="002676AC"/>
    <w:pPr>
      <w:tabs>
        <w:tab w:val="left" w:pos="1134"/>
        <w:tab w:val="left" w:pos="1985"/>
      </w:tabs>
      <w:jc w:val="both"/>
    </w:pPr>
    <w:rPr>
      <w:rFonts w:ascii="Tahoma" w:hAnsi="Tahoma"/>
      <w:sz w:val="22"/>
      <w:szCs w:val="20"/>
      <w:lang w:eastAsia="en-US"/>
    </w:rPr>
  </w:style>
  <w:style w:type="paragraph" w:styleId="Corpodetexto2">
    <w:name w:val="Body Text 2"/>
    <w:basedOn w:val="Normal"/>
    <w:semiHidden/>
    <w:rsid w:val="002676AC"/>
    <w:pPr>
      <w:tabs>
        <w:tab w:val="left" w:pos="1134"/>
        <w:tab w:val="left" w:pos="1985"/>
      </w:tabs>
      <w:jc w:val="both"/>
    </w:pPr>
    <w:rPr>
      <w:rFonts w:ascii="Arial Narrow" w:hAnsi="Arial Narrow"/>
      <w:color w:val="000080"/>
      <w:szCs w:val="20"/>
      <w:lang w:eastAsia="en-US"/>
    </w:rPr>
  </w:style>
  <w:style w:type="paragraph" w:styleId="Recuodecorpodetexto3">
    <w:name w:val="Body Text Indent 3"/>
    <w:basedOn w:val="Normal"/>
    <w:semiHidden/>
    <w:rsid w:val="002676AC"/>
    <w:pPr>
      <w:ind w:left="3402"/>
      <w:jc w:val="both"/>
    </w:pPr>
    <w:rPr>
      <w:rFonts w:ascii="Tahoma" w:hAnsi="Tahoma"/>
      <w:b/>
      <w:bCs/>
      <w:sz w:val="22"/>
      <w:szCs w:val="20"/>
    </w:rPr>
  </w:style>
  <w:style w:type="table" w:styleId="Tabelacomgrade">
    <w:name w:val="Table Grid"/>
    <w:basedOn w:val="Tabelanormal"/>
    <w:uiPriority w:val="59"/>
    <w:rsid w:val="00394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59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59D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FF6C9E"/>
    <w:pPr>
      <w:ind w:left="720"/>
      <w:contextualSpacing/>
    </w:pPr>
  </w:style>
  <w:style w:type="character" w:customStyle="1" w:styleId="CabealhoChar">
    <w:name w:val="Cabeçalho Char"/>
    <w:link w:val="Cabealho"/>
    <w:rsid w:val="003F6FA0"/>
    <w:rPr>
      <w:sz w:val="24"/>
      <w:szCs w:val="24"/>
    </w:rPr>
  </w:style>
  <w:style w:type="paragraph" w:styleId="Commarcadores">
    <w:name w:val="List Bullet"/>
    <w:basedOn w:val="Normal"/>
    <w:uiPriority w:val="99"/>
    <w:unhideWhenUsed/>
    <w:rsid w:val="009F03A2"/>
    <w:pPr>
      <w:numPr>
        <w:numId w:val="3"/>
      </w:numPr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4D6C43"/>
    <w:rPr>
      <w:sz w:val="24"/>
      <w:szCs w:val="24"/>
    </w:rPr>
  </w:style>
  <w:style w:type="character" w:customStyle="1" w:styleId="PargrafodaListaChar">
    <w:name w:val="Parágrafo da Lista Char"/>
    <w:link w:val="PargrafodaLista"/>
    <w:qFormat/>
    <w:rsid w:val="003B3A1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528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dor\Dados%20de%20aplicativos\Microsoft\Modelos\Timbre%20Prefeitur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F972C-8CA8-4000-B7FA-FEE9CF0C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 Prefeitura</Template>
  <TotalTime>4</TotalTime>
  <Pages>5</Pages>
  <Words>1374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no 05/2007/Dept</vt:lpstr>
    </vt:vector>
  </TitlesOfParts>
  <Company>PMSD</Company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no 05/2007/Dept</dc:title>
  <dc:creator>Prefeitura de São Domingos</dc:creator>
  <cp:lastModifiedBy>Juliana Moura</cp:lastModifiedBy>
  <cp:revision>3</cp:revision>
  <cp:lastPrinted>2025-06-26T11:52:00Z</cp:lastPrinted>
  <dcterms:created xsi:type="dcterms:W3CDTF">2026-06-22T16:56:00Z</dcterms:created>
  <dcterms:modified xsi:type="dcterms:W3CDTF">2026-06-23T12:11:00Z</dcterms:modified>
</cp:coreProperties>
</file>